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E3049B" w:rsidP="002E1057" w:rsidRDefault="00E3049B" wp14:paraId="672A6659" wp14:textId="77777777">
      <w:pPr>
        <w:jc w:val="right"/>
        <w:rPr>
          <w:b/>
          <w:sz w:val="32"/>
          <w:szCs w:val="32"/>
        </w:rPr>
      </w:pPr>
    </w:p>
    <w:p xmlns:wp14="http://schemas.microsoft.com/office/word/2010/wordml" w:rsidR="002E1057" w:rsidP="002E1057" w:rsidRDefault="00F95932" wp14:paraId="349AFB1F" wp14:textId="77777777">
      <w:pPr>
        <w:jc w:val="right"/>
        <w:rPr>
          <w:b/>
          <w:sz w:val="32"/>
          <w:szCs w:val="32"/>
        </w:rPr>
      </w:pPr>
      <w:r>
        <w:rPr>
          <w:noProof/>
        </w:rPr>
        <w:drawing>
          <wp:anchor xmlns:wp14="http://schemas.microsoft.com/office/word/2010/wordprocessingDrawing" distT="0" distB="0" distL="114300" distR="114300" simplePos="0" relativeHeight="251657728" behindDoc="1" locked="0" layoutInCell="1" allowOverlap="1" wp14:editId="7777777" wp14:anchorId="6DAB33C9">
            <wp:simplePos x="0" y="0"/>
            <wp:positionH relativeFrom="column">
              <wp:posOffset>177800</wp:posOffset>
            </wp:positionH>
            <wp:positionV relativeFrom="paragraph">
              <wp:posOffset>2540</wp:posOffset>
            </wp:positionV>
            <wp:extent cx="1795780" cy="1078230"/>
            <wp:effectExtent l="0" t="0" r="0" b="0"/>
            <wp:wrapTight wrapText="bothSides">
              <wp:wrapPolygon edited="0">
                <wp:start x="0" y="0"/>
                <wp:lineTo x="0" y="21371"/>
                <wp:lineTo x="21310" y="21371"/>
                <wp:lineTo x="213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95780" cy="107823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206114" w:rsidR="002E1057" w:rsidP="002E1057" w:rsidRDefault="002E1057" wp14:paraId="0A37501D" wp14:textId="77777777">
      <w:pPr>
        <w:jc w:val="right"/>
        <w:rPr>
          <w:b/>
          <w:sz w:val="32"/>
          <w:szCs w:val="32"/>
        </w:rPr>
      </w:pPr>
    </w:p>
    <w:p xmlns:wp14="http://schemas.microsoft.com/office/word/2010/wordml" w:rsidR="002E1057" w:rsidP="002E1057" w:rsidRDefault="002E1057" wp14:paraId="5DAB6C7B" wp14:textId="77777777">
      <w:pPr>
        <w:ind w:left="709" w:hanging="709"/>
        <w:rPr>
          <w:rFonts w:ascii="Helvetica" w:hAnsi="Helvetica" w:cs="Tahoma"/>
          <w:b/>
          <w:sz w:val="36"/>
          <w:szCs w:val="36"/>
        </w:rPr>
      </w:pPr>
    </w:p>
    <w:p xmlns:wp14="http://schemas.microsoft.com/office/word/2010/wordml" w:rsidR="00875FCE" w:rsidP="002C667D" w:rsidRDefault="00875FCE" wp14:paraId="02EB378F" wp14:textId="77777777">
      <w:pPr>
        <w:ind w:left="709" w:right="-6120" w:hanging="709"/>
        <w:rPr>
          <w:rFonts w:ascii="Helvetica Condensed" w:hAnsi="Helvetica Condensed" w:cs="Tahoma"/>
          <w:b/>
          <w:sz w:val="32"/>
          <w:szCs w:val="32"/>
        </w:rPr>
      </w:pPr>
    </w:p>
    <w:p xmlns:wp14="http://schemas.microsoft.com/office/word/2010/wordml" w:rsidR="00656560" w:rsidP="002C667D" w:rsidRDefault="00656560" wp14:paraId="6A05A809" wp14:textId="77777777">
      <w:pPr>
        <w:ind w:left="709" w:right="-6120" w:hanging="709"/>
        <w:rPr>
          <w:rFonts w:ascii="Helvetica Condensed" w:hAnsi="Helvetica Condensed" w:cs="Tahoma"/>
          <w:b/>
          <w:sz w:val="32"/>
          <w:szCs w:val="32"/>
        </w:rPr>
      </w:pPr>
    </w:p>
    <w:p xmlns:wp14="http://schemas.microsoft.com/office/word/2010/wordml" w:rsidR="00732E0E" w:rsidP="002C667D" w:rsidRDefault="00732E0E" wp14:paraId="5A39BBE3" wp14:textId="77777777">
      <w:pPr>
        <w:ind w:left="709" w:right="-6120" w:hanging="709"/>
        <w:rPr>
          <w:rFonts w:ascii="Helvetica Condensed" w:hAnsi="Helvetica Condensed" w:cs="Tahoma"/>
          <w:b/>
          <w:sz w:val="32"/>
          <w:szCs w:val="32"/>
        </w:rPr>
      </w:pPr>
    </w:p>
    <w:p xmlns:wp14="http://schemas.microsoft.com/office/word/2010/wordml" w:rsidRPr="00875FCE" w:rsidR="00732E0E" w:rsidP="002C667D" w:rsidRDefault="00732E0E" wp14:paraId="41C8F396" wp14:textId="77777777">
      <w:pPr>
        <w:ind w:left="709" w:right="-6120" w:hanging="709"/>
        <w:rPr>
          <w:rFonts w:ascii="Helvetica Condensed" w:hAnsi="Helvetica Condensed" w:cs="Tahoma"/>
          <w:b/>
          <w:sz w:val="32"/>
          <w:szCs w:val="32"/>
        </w:rPr>
      </w:pPr>
    </w:p>
    <w:p xmlns:wp14="http://schemas.microsoft.com/office/word/2010/wordml" w:rsidRPr="002C4D33" w:rsidR="002E1057" w:rsidP="00656560" w:rsidRDefault="00975BCE" wp14:paraId="4E187670" wp14:textId="77777777">
      <w:pPr>
        <w:ind w:left="1106" w:right="-6120" w:hanging="709"/>
        <w:rPr>
          <w:rFonts w:ascii="Helvetica Condensed" w:hAnsi="Helvetica Condensed" w:cs="Tahoma"/>
          <w:b/>
          <w:sz w:val="56"/>
          <w:szCs w:val="56"/>
        </w:rPr>
      </w:pPr>
      <w:r w:rsidRPr="002C4D33">
        <w:rPr>
          <w:rFonts w:ascii="Helvetica Condensed" w:hAnsi="Helvetica Condensed" w:cs="Tahoma"/>
          <w:b/>
          <w:sz w:val="56"/>
          <w:szCs w:val="56"/>
        </w:rPr>
        <w:t>Student Hardship</w:t>
      </w:r>
      <w:r w:rsidRPr="002C4D33" w:rsidR="002E1057">
        <w:rPr>
          <w:rFonts w:ascii="Helvetica Condensed" w:hAnsi="Helvetica Condensed" w:cs="Tahoma"/>
          <w:b/>
          <w:sz w:val="56"/>
          <w:szCs w:val="56"/>
        </w:rPr>
        <w:t xml:space="preserve"> Fund</w:t>
      </w:r>
    </w:p>
    <w:p xmlns:wp14="http://schemas.microsoft.com/office/word/2010/wordml" w:rsidR="00DB0A8E" w:rsidP="00397FC1" w:rsidRDefault="002E1057" wp14:paraId="3B0E0D79" wp14:textId="6A5032D6">
      <w:pPr>
        <w:ind w:left="1106" w:right="-6120" w:hanging="709"/>
        <w:rPr>
          <w:rFonts w:ascii="Helvetica Condensed" w:hAnsi="Helvetica Condensed" w:cs="Tahoma"/>
          <w:sz w:val="48"/>
          <w:szCs w:val="48"/>
        </w:rPr>
      </w:pPr>
      <w:r w:rsidRPr="16F0B2E2" w:rsidR="002E1057">
        <w:rPr>
          <w:rFonts w:ascii="Helvetica Condensed" w:hAnsi="Helvetica Condensed" w:cs="Tahoma"/>
          <w:sz w:val="48"/>
          <w:szCs w:val="48"/>
        </w:rPr>
        <w:t xml:space="preserve">Guidance Notes </w:t>
      </w:r>
      <w:r w:rsidRPr="16F0B2E2" w:rsidR="002C667D">
        <w:rPr>
          <w:rFonts w:ascii="Helvetica Condensed" w:hAnsi="Helvetica Condensed" w:cs="Tahoma"/>
          <w:sz w:val="48"/>
          <w:szCs w:val="48"/>
        </w:rPr>
        <w:t>20</w:t>
      </w:r>
      <w:r w:rsidRPr="16F0B2E2" w:rsidR="00397FC1">
        <w:rPr>
          <w:rFonts w:ascii="Helvetica Condensed" w:hAnsi="Helvetica Condensed" w:cs="Tahoma"/>
          <w:sz w:val="48"/>
          <w:szCs w:val="48"/>
        </w:rPr>
        <w:t>2</w:t>
      </w:r>
      <w:r w:rsidRPr="16F0B2E2" w:rsidR="6B9DDCC2">
        <w:rPr>
          <w:rFonts w:ascii="Helvetica Condensed" w:hAnsi="Helvetica Condensed" w:cs="Tahoma"/>
          <w:sz w:val="48"/>
          <w:szCs w:val="48"/>
        </w:rPr>
        <w:t>4/2025</w:t>
      </w:r>
    </w:p>
    <w:p xmlns:wp14="http://schemas.microsoft.com/office/word/2010/wordml" w:rsidR="00397FC1" w:rsidP="00397FC1" w:rsidRDefault="00397FC1" wp14:paraId="72A3D3EC" wp14:textId="77777777">
      <w:pPr>
        <w:ind w:left="1106" w:right="-6120" w:hanging="709"/>
        <w:rPr>
          <w:rFonts w:ascii="Helvetica Condensed" w:hAnsi="Helvetica Condensed" w:cs="Tahoma"/>
          <w:sz w:val="36"/>
          <w:szCs w:val="36"/>
        </w:rPr>
      </w:pPr>
    </w:p>
    <w:p xmlns:wp14="http://schemas.microsoft.com/office/word/2010/wordml" w:rsidRPr="002C4D33" w:rsidR="00732E0E" w:rsidP="00397FC1" w:rsidRDefault="00732E0E" wp14:paraId="0D0B940D" wp14:textId="77777777">
      <w:pPr>
        <w:ind w:left="1106" w:right="-6120" w:hanging="709"/>
        <w:rPr>
          <w:rFonts w:ascii="Helvetica Condensed" w:hAnsi="Helvetica Condensed" w:cs="Tahoma"/>
          <w:sz w:val="36"/>
          <w:szCs w:val="36"/>
        </w:rPr>
      </w:pPr>
    </w:p>
    <w:p xmlns:wp14="http://schemas.microsoft.com/office/word/2010/wordml" w:rsidRPr="002C4D33" w:rsidR="001E2DAE" w:rsidP="009531A2" w:rsidRDefault="001E2DAE" wp14:paraId="6C0E1DE5" wp14:textId="77777777">
      <w:pPr>
        <w:numPr>
          <w:ilvl w:val="0"/>
          <w:numId w:val="3"/>
        </w:numPr>
        <w:pBdr>
          <w:top w:val="nil"/>
          <w:left w:val="nil"/>
          <w:bottom w:val="nil"/>
          <w:right w:val="nil"/>
          <w:between w:val="nil"/>
        </w:pBdr>
        <w:contextualSpacing/>
        <w:rPr>
          <w:rFonts w:ascii="Helvetica" w:hAnsi="Helvetica" w:eastAsia="Arial" w:cs="Arial"/>
          <w:sz w:val="22"/>
          <w:szCs w:val="22"/>
        </w:rPr>
      </w:pPr>
      <w:r w:rsidRPr="002C4D33">
        <w:rPr>
          <w:rFonts w:ascii="Helvetica" w:hAnsi="Helvetica" w:eastAsia="Arial" w:cs="Arial"/>
          <w:sz w:val="22"/>
          <w:szCs w:val="22"/>
        </w:rPr>
        <w:t>Overview</w:t>
      </w:r>
    </w:p>
    <w:p xmlns:wp14="http://schemas.microsoft.com/office/word/2010/wordml" w:rsidRPr="002C4D33" w:rsidR="001E2DAE" w:rsidP="00F0003F" w:rsidRDefault="001E2DAE" wp14:paraId="0E27B00A" wp14:textId="77777777">
      <w:pPr>
        <w:rPr>
          <w:rFonts w:ascii="Helvetica" w:hAnsi="Helvetica" w:eastAsia="Arial" w:cs="Arial"/>
          <w:sz w:val="22"/>
          <w:szCs w:val="22"/>
        </w:rPr>
      </w:pPr>
    </w:p>
    <w:p xmlns:wp14="http://schemas.microsoft.com/office/word/2010/wordml" w:rsidRPr="002C4D33" w:rsidR="001E2DAE" w:rsidP="009531A2" w:rsidRDefault="001E2DAE" wp14:paraId="261B85B8" wp14:textId="77777777">
      <w:pPr>
        <w:numPr>
          <w:ilvl w:val="0"/>
          <w:numId w:val="3"/>
        </w:numPr>
        <w:pBdr>
          <w:top w:val="nil"/>
          <w:left w:val="nil"/>
          <w:bottom w:val="nil"/>
          <w:right w:val="nil"/>
          <w:between w:val="nil"/>
        </w:pBdr>
        <w:contextualSpacing/>
        <w:rPr>
          <w:rFonts w:ascii="Helvetica" w:hAnsi="Helvetica" w:eastAsia="Arial" w:cs="Arial"/>
          <w:sz w:val="22"/>
          <w:szCs w:val="22"/>
        </w:rPr>
      </w:pPr>
      <w:r w:rsidRPr="002C4D33">
        <w:rPr>
          <w:rFonts w:ascii="Helvetica" w:hAnsi="Helvetica" w:eastAsia="Arial" w:cs="Arial"/>
          <w:sz w:val="22"/>
          <w:szCs w:val="22"/>
        </w:rPr>
        <w:t>General eligibility</w:t>
      </w:r>
    </w:p>
    <w:p xmlns:wp14="http://schemas.microsoft.com/office/word/2010/wordml" w:rsidRPr="002C4D33" w:rsidR="001E2DAE" w:rsidP="00F0003F" w:rsidRDefault="001E2DAE" wp14:paraId="60061E4C" wp14:textId="77777777">
      <w:pPr>
        <w:rPr>
          <w:rFonts w:ascii="Helvetica" w:hAnsi="Helvetica" w:eastAsia="Arial" w:cs="Arial"/>
          <w:sz w:val="22"/>
          <w:szCs w:val="22"/>
        </w:rPr>
      </w:pPr>
    </w:p>
    <w:p xmlns:wp14="http://schemas.microsoft.com/office/word/2010/wordml" w:rsidRPr="002C4D33" w:rsidR="001E2DAE" w:rsidP="009531A2" w:rsidRDefault="001E2DAE" wp14:paraId="64E6E176" wp14:textId="77777777">
      <w:pPr>
        <w:numPr>
          <w:ilvl w:val="0"/>
          <w:numId w:val="3"/>
        </w:numPr>
        <w:pBdr>
          <w:top w:val="nil"/>
          <w:left w:val="nil"/>
          <w:bottom w:val="nil"/>
          <w:right w:val="nil"/>
          <w:between w:val="nil"/>
        </w:pBdr>
        <w:contextualSpacing/>
        <w:rPr>
          <w:rFonts w:ascii="Helvetica" w:hAnsi="Helvetica" w:eastAsia="Arial" w:cs="Arial"/>
          <w:sz w:val="22"/>
          <w:szCs w:val="22"/>
        </w:rPr>
      </w:pPr>
      <w:r w:rsidRPr="002C4D33">
        <w:rPr>
          <w:rFonts w:ascii="Helvetica" w:hAnsi="Helvetica" w:eastAsia="Arial" w:cs="Arial"/>
          <w:sz w:val="22"/>
          <w:szCs w:val="22"/>
        </w:rPr>
        <w:t>Priority groups</w:t>
      </w:r>
      <w:r w:rsidRPr="002C4D33">
        <w:rPr>
          <w:rFonts w:ascii="Helvetica" w:hAnsi="Helvetica" w:eastAsia="Arial" w:cs="Arial"/>
          <w:sz w:val="22"/>
          <w:szCs w:val="22"/>
        </w:rPr>
        <w:tab/>
      </w:r>
    </w:p>
    <w:p xmlns:wp14="http://schemas.microsoft.com/office/word/2010/wordml" w:rsidRPr="002C4D33" w:rsidR="002E655D" w:rsidP="002E655D" w:rsidRDefault="002E655D" wp14:paraId="44EAFD9C" wp14:textId="77777777">
      <w:pPr>
        <w:pStyle w:val="ListParagraph"/>
        <w:rPr>
          <w:rFonts w:ascii="Helvetica" w:hAnsi="Helvetica" w:eastAsia="Arial" w:cs="Arial"/>
          <w:sz w:val="22"/>
          <w:szCs w:val="22"/>
        </w:rPr>
      </w:pPr>
    </w:p>
    <w:p xmlns:wp14="http://schemas.microsoft.com/office/word/2010/wordml" w:rsidRPr="002C4D33" w:rsidR="002E655D" w:rsidP="009531A2" w:rsidRDefault="002E655D" wp14:paraId="3A1ED63F" wp14:textId="77777777">
      <w:pPr>
        <w:numPr>
          <w:ilvl w:val="0"/>
          <w:numId w:val="3"/>
        </w:numPr>
        <w:pBdr>
          <w:top w:val="nil"/>
          <w:left w:val="nil"/>
          <w:bottom w:val="nil"/>
          <w:right w:val="nil"/>
          <w:between w:val="nil"/>
        </w:pBdr>
        <w:contextualSpacing/>
        <w:rPr>
          <w:rFonts w:ascii="Helvetica" w:hAnsi="Helvetica" w:eastAsia="Arial" w:cs="Arial"/>
          <w:sz w:val="22"/>
          <w:szCs w:val="22"/>
        </w:rPr>
      </w:pPr>
      <w:r w:rsidRPr="002C4D33">
        <w:rPr>
          <w:rFonts w:ascii="Helvetica" w:hAnsi="Helvetica" w:eastAsia="Arial" w:cs="Arial"/>
          <w:sz w:val="22"/>
          <w:szCs w:val="22"/>
        </w:rPr>
        <w:t>Hardship Fund awards</w:t>
      </w:r>
    </w:p>
    <w:p xmlns:wp14="http://schemas.microsoft.com/office/word/2010/wordml" w:rsidRPr="002C4D33" w:rsidR="001E2DAE" w:rsidP="00F0003F" w:rsidRDefault="001E2DAE" wp14:paraId="4B94D5A5" wp14:textId="77777777">
      <w:pPr>
        <w:rPr>
          <w:rFonts w:ascii="Helvetica" w:hAnsi="Helvetica" w:eastAsia="Arial" w:cs="Arial"/>
          <w:sz w:val="22"/>
          <w:szCs w:val="22"/>
        </w:rPr>
      </w:pPr>
    </w:p>
    <w:p xmlns:wp14="http://schemas.microsoft.com/office/word/2010/wordml" w:rsidRPr="002C4D33" w:rsidR="001E2DAE" w:rsidP="009531A2" w:rsidRDefault="001E2DAE" wp14:paraId="0F9CBE14" wp14:textId="77777777">
      <w:pPr>
        <w:numPr>
          <w:ilvl w:val="0"/>
          <w:numId w:val="3"/>
        </w:numPr>
        <w:pBdr>
          <w:top w:val="nil"/>
          <w:left w:val="nil"/>
          <w:bottom w:val="nil"/>
          <w:right w:val="nil"/>
          <w:between w:val="nil"/>
        </w:pBdr>
        <w:contextualSpacing/>
        <w:rPr>
          <w:rFonts w:ascii="Helvetica" w:hAnsi="Helvetica" w:eastAsia="Arial" w:cs="Arial"/>
          <w:sz w:val="22"/>
          <w:szCs w:val="22"/>
        </w:rPr>
      </w:pPr>
      <w:r w:rsidRPr="002C4D33">
        <w:rPr>
          <w:rFonts w:ascii="Helvetica" w:hAnsi="Helvetica" w:eastAsia="Arial" w:cs="Arial"/>
          <w:sz w:val="22"/>
          <w:szCs w:val="22"/>
        </w:rPr>
        <w:t xml:space="preserve">Standard </w:t>
      </w:r>
      <w:r w:rsidRPr="002C4D33" w:rsidR="002E655D">
        <w:rPr>
          <w:rFonts w:ascii="Helvetica" w:hAnsi="Helvetica" w:eastAsia="Arial" w:cs="Arial"/>
          <w:sz w:val="22"/>
          <w:szCs w:val="22"/>
        </w:rPr>
        <w:t>awards</w:t>
      </w:r>
    </w:p>
    <w:p xmlns:wp14="http://schemas.microsoft.com/office/word/2010/wordml" w:rsidRPr="002C4D33" w:rsidR="00C951A9" w:rsidP="00C951A9" w:rsidRDefault="00C951A9" wp14:paraId="3DEEC669" wp14:textId="77777777">
      <w:pPr>
        <w:pBdr>
          <w:top w:val="nil"/>
          <w:left w:val="nil"/>
          <w:bottom w:val="nil"/>
          <w:right w:val="nil"/>
          <w:between w:val="nil"/>
        </w:pBdr>
        <w:contextualSpacing/>
        <w:rPr>
          <w:rFonts w:ascii="Helvetica" w:hAnsi="Helvetica" w:eastAsia="Arial" w:cs="Arial"/>
          <w:sz w:val="22"/>
          <w:szCs w:val="22"/>
        </w:rPr>
      </w:pPr>
    </w:p>
    <w:p xmlns:wp14="http://schemas.microsoft.com/office/word/2010/wordml" w:rsidRPr="002C4D33" w:rsidR="001E2DAE" w:rsidP="009531A2" w:rsidRDefault="001E2DAE" wp14:paraId="509EFC04" wp14:textId="77777777">
      <w:pPr>
        <w:numPr>
          <w:ilvl w:val="0"/>
          <w:numId w:val="3"/>
        </w:numPr>
        <w:pBdr>
          <w:top w:val="nil"/>
          <w:left w:val="nil"/>
          <w:bottom w:val="nil"/>
          <w:right w:val="nil"/>
          <w:between w:val="nil"/>
        </w:pBdr>
        <w:contextualSpacing/>
        <w:rPr>
          <w:rFonts w:ascii="Helvetica" w:hAnsi="Helvetica" w:eastAsia="Arial" w:cs="Arial"/>
          <w:sz w:val="22"/>
          <w:szCs w:val="22"/>
        </w:rPr>
      </w:pPr>
      <w:r w:rsidRPr="002C4D33">
        <w:rPr>
          <w:rFonts w:ascii="Helvetica" w:hAnsi="Helvetica" w:eastAsia="Arial" w:cs="Arial"/>
          <w:sz w:val="22"/>
          <w:szCs w:val="22"/>
        </w:rPr>
        <w:t>Non-standard a</w:t>
      </w:r>
      <w:r w:rsidRPr="002C4D33" w:rsidR="002E655D">
        <w:rPr>
          <w:rFonts w:ascii="Helvetica" w:hAnsi="Helvetica" w:eastAsia="Arial" w:cs="Arial"/>
          <w:sz w:val="22"/>
          <w:szCs w:val="22"/>
        </w:rPr>
        <w:t>wards</w:t>
      </w:r>
    </w:p>
    <w:p xmlns:wp14="http://schemas.microsoft.com/office/word/2010/wordml" w:rsidRPr="002C4D33" w:rsidR="001E2DAE" w:rsidP="00F0003F" w:rsidRDefault="001E2DAE" wp14:paraId="3656B9AB" wp14:textId="77777777">
      <w:pPr>
        <w:rPr>
          <w:rFonts w:ascii="Helvetica" w:hAnsi="Helvetica" w:eastAsia="Arial" w:cs="Arial"/>
          <w:sz w:val="22"/>
          <w:szCs w:val="22"/>
        </w:rPr>
      </w:pPr>
    </w:p>
    <w:p xmlns:wp14="http://schemas.microsoft.com/office/word/2010/wordml" w:rsidRPr="002C4D33" w:rsidR="001E2DAE" w:rsidP="009531A2" w:rsidRDefault="002E655D" wp14:paraId="332DB324" wp14:textId="77777777">
      <w:pPr>
        <w:numPr>
          <w:ilvl w:val="0"/>
          <w:numId w:val="3"/>
        </w:numPr>
        <w:pBdr>
          <w:top w:val="nil"/>
          <w:left w:val="nil"/>
          <w:bottom w:val="nil"/>
          <w:right w:val="nil"/>
          <w:between w:val="nil"/>
        </w:pBdr>
        <w:contextualSpacing/>
        <w:rPr>
          <w:rFonts w:ascii="Helvetica" w:hAnsi="Helvetica" w:eastAsia="Arial" w:cs="Arial"/>
          <w:sz w:val="22"/>
          <w:szCs w:val="22"/>
        </w:rPr>
      </w:pPr>
      <w:r w:rsidRPr="002C4D33">
        <w:rPr>
          <w:rFonts w:ascii="Helvetica" w:hAnsi="Helvetica" w:eastAsia="Arial" w:cs="Arial"/>
          <w:sz w:val="22"/>
          <w:szCs w:val="22"/>
        </w:rPr>
        <w:t>Full-time p</w:t>
      </w:r>
      <w:r w:rsidRPr="002C4D33" w:rsidR="001E2DAE">
        <w:rPr>
          <w:rFonts w:ascii="Helvetica" w:hAnsi="Helvetica" w:eastAsia="Arial" w:cs="Arial"/>
          <w:sz w:val="22"/>
          <w:szCs w:val="22"/>
        </w:rPr>
        <w:t>ostgraduate studen</w:t>
      </w:r>
      <w:r w:rsidRPr="002C4D33" w:rsidR="00F0003F">
        <w:rPr>
          <w:rFonts w:ascii="Helvetica" w:hAnsi="Helvetica" w:eastAsia="Arial" w:cs="Arial"/>
          <w:sz w:val="22"/>
          <w:szCs w:val="22"/>
        </w:rPr>
        <w:t>t</w:t>
      </w:r>
      <w:r w:rsidRPr="002C4D33">
        <w:rPr>
          <w:rFonts w:ascii="Helvetica" w:hAnsi="Helvetica" w:eastAsia="Arial" w:cs="Arial"/>
          <w:sz w:val="22"/>
          <w:szCs w:val="22"/>
        </w:rPr>
        <w:t>s</w:t>
      </w:r>
      <w:r w:rsidRPr="002C4D33" w:rsidR="00F0003F">
        <w:rPr>
          <w:rFonts w:ascii="Helvetica" w:hAnsi="Helvetica" w:eastAsia="Arial" w:cs="Arial"/>
          <w:sz w:val="22"/>
          <w:szCs w:val="22"/>
        </w:rPr>
        <w:t xml:space="preserve"> (non-</w:t>
      </w:r>
      <w:r w:rsidRPr="002C4D33" w:rsidR="001E2DAE">
        <w:rPr>
          <w:rFonts w:ascii="Helvetica" w:hAnsi="Helvetica" w:eastAsia="Arial" w:cs="Arial"/>
          <w:sz w:val="22"/>
          <w:szCs w:val="22"/>
        </w:rPr>
        <w:t>PGCE)</w:t>
      </w:r>
    </w:p>
    <w:p xmlns:wp14="http://schemas.microsoft.com/office/word/2010/wordml" w:rsidRPr="002C4D33" w:rsidR="001E2DAE" w:rsidP="00F0003F" w:rsidRDefault="001E2DAE" wp14:paraId="45FB0818" wp14:textId="77777777">
      <w:pPr>
        <w:rPr>
          <w:rFonts w:ascii="Helvetica" w:hAnsi="Helvetica" w:eastAsia="Arial" w:cs="Arial"/>
          <w:sz w:val="22"/>
          <w:szCs w:val="22"/>
        </w:rPr>
      </w:pPr>
    </w:p>
    <w:p xmlns:wp14="http://schemas.microsoft.com/office/word/2010/wordml" w:rsidRPr="002C4D33" w:rsidR="00C951A9" w:rsidP="009531A2" w:rsidRDefault="001E2DAE" wp14:paraId="3A00A3A8" wp14:textId="77777777">
      <w:pPr>
        <w:numPr>
          <w:ilvl w:val="0"/>
          <w:numId w:val="3"/>
        </w:numPr>
        <w:pBdr>
          <w:top w:val="nil"/>
          <w:left w:val="nil"/>
          <w:bottom w:val="nil"/>
          <w:right w:val="nil"/>
          <w:between w:val="nil"/>
        </w:pBdr>
        <w:contextualSpacing/>
        <w:rPr>
          <w:rFonts w:ascii="Helvetica" w:hAnsi="Helvetica" w:eastAsia="Arial" w:cs="Arial"/>
          <w:sz w:val="22"/>
          <w:szCs w:val="22"/>
        </w:rPr>
      </w:pPr>
      <w:r w:rsidRPr="002C4D33">
        <w:rPr>
          <w:rFonts w:ascii="Helvetica" w:hAnsi="Helvetica" w:eastAsia="Arial" w:cs="Arial"/>
          <w:sz w:val="22"/>
          <w:szCs w:val="22"/>
        </w:rPr>
        <w:t>Part-tim</w:t>
      </w:r>
      <w:r w:rsidRPr="002C4D33" w:rsidR="00652495">
        <w:rPr>
          <w:rFonts w:ascii="Helvetica" w:hAnsi="Helvetica" w:eastAsia="Arial" w:cs="Arial"/>
          <w:sz w:val="22"/>
          <w:szCs w:val="22"/>
        </w:rPr>
        <w:t>e student</w:t>
      </w:r>
      <w:r w:rsidRPr="002C4D33" w:rsidR="002E655D">
        <w:rPr>
          <w:rFonts w:ascii="Helvetica" w:hAnsi="Helvetica" w:eastAsia="Arial" w:cs="Arial"/>
          <w:sz w:val="22"/>
          <w:szCs w:val="22"/>
        </w:rPr>
        <w:t>s</w:t>
      </w:r>
    </w:p>
    <w:p xmlns:wp14="http://schemas.microsoft.com/office/word/2010/wordml" w:rsidRPr="002C4D33" w:rsidR="00C951A9" w:rsidP="00C951A9" w:rsidRDefault="00C951A9" wp14:paraId="049F31CB" wp14:textId="77777777">
      <w:pPr>
        <w:pBdr>
          <w:top w:val="nil"/>
          <w:left w:val="nil"/>
          <w:bottom w:val="nil"/>
          <w:right w:val="nil"/>
          <w:between w:val="nil"/>
        </w:pBdr>
        <w:contextualSpacing/>
        <w:rPr>
          <w:rFonts w:ascii="Helvetica" w:hAnsi="Helvetica" w:eastAsia="Arial" w:cs="Arial"/>
          <w:sz w:val="22"/>
          <w:szCs w:val="22"/>
        </w:rPr>
      </w:pPr>
    </w:p>
    <w:p xmlns:wp14="http://schemas.microsoft.com/office/word/2010/wordml" w:rsidRPr="002C4D33" w:rsidR="001E2DAE" w:rsidP="009531A2" w:rsidRDefault="001E2DAE" wp14:paraId="5A08B93F" wp14:textId="77777777">
      <w:pPr>
        <w:numPr>
          <w:ilvl w:val="0"/>
          <w:numId w:val="3"/>
        </w:numPr>
        <w:pBdr>
          <w:top w:val="nil"/>
          <w:left w:val="nil"/>
          <w:bottom w:val="nil"/>
          <w:right w:val="nil"/>
          <w:between w:val="nil"/>
        </w:pBdr>
        <w:contextualSpacing/>
        <w:rPr>
          <w:rFonts w:ascii="Helvetica" w:hAnsi="Helvetica" w:eastAsia="Arial" w:cs="Arial"/>
          <w:sz w:val="22"/>
          <w:szCs w:val="22"/>
        </w:rPr>
      </w:pPr>
      <w:r w:rsidRPr="002C4D33">
        <w:rPr>
          <w:rFonts w:ascii="Helvetica" w:hAnsi="Helvetica" w:eastAsia="Arial" w:cs="Arial"/>
          <w:sz w:val="22"/>
          <w:szCs w:val="22"/>
        </w:rPr>
        <w:t>EU/International st</w:t>
      </w:r>
      <w:r w:rsidRPr="002C4D33" w:rsidR="00652495">
        <w:rPr>
          <w:rFonts w:ascii="Helvetica" w:hAnsi="Helvetica" w:eastAsia="Arial" w:cs="Arial"/>
          <w:sz w:val="22"/>
          <w:szCs w:val="22"/>
        </w:rPr>
        <w:t>udent</w:t>
      </w:r>
      <w:r w:rsidRPr="002C4D33" w:rsidR="002E655D">
        <w:rPr>
          <w:rFonts w:ascii="Helvetica" w:hAnsi="Helvetica" w:eastAsia="Arial" w:cs="Arial"/>
          <w:sz w:val="22"/>
          <w:szCs w:val="22"/>
        </w:rPr>
        <w:t>s</w:t>
      </w:r>
    </w:p>
    <w:p xmlns:wp14="http://schemas.microsoft.com/office/word/2010/wordml" w:rsidRPr="002C4D33" w:rsidR="001E2DAE" w:rsidP="00F0003F" w:rsidRDefault="001E2DAE" wp14:paraId="53128261" wp14:textId="77777777">
      <w:pPr>
        <w:pBdr>
          <w:top w:val="nil"/>
          <w:left w:val="nil"/>
          <w:bottom w:val="nil"/>
          <w:right w:val="nil"/>
          <w:between w:val="nil"/>
        </w:pBdr>
        <w:ind w:firstLine="1440"/>
        <w:contextualSpacing/>
        <w:rPr>
          <w:rFonts w:ascii="Helvetica" w:hAnsi="Helvetica" w:eastAsia="Arial" w:cs="Arial"/>
          <w:sz w:val="22"/>
          <w:szCs w:val="22"/>
        </w:rPr>
      </w:pPr>
    </w:p>
    <w:p xmlns:wp14="http://schemas.microsoft.com/office/word/2010/wordml" w:rsidRPr="002C4D33" w:rsidR="00C951A9" w:rsidP="009531A2" w:rsidRDefault="001E2DAE" wp14:paraId="1D0D5925" wp14:textId="77777777">
      <w:pPr>
        <w:numPr>
          <w:ilvl w:val="0"/>
          <w:numId w:val="3"/>
        </w:numPr>
        <w:pBdr>
          <w:top w:val="nil"/>
          <w:left w:val="nil"/>
          <w:bottom w:val="nil"/>
          <w:right w:val="nil"/>
          <w:between w:val="nil"/>
        </w:pBdr>
        <w:contextualSpacing/>
        <w:rPr>
          <w:rFonts w:ascii="Helvetica" w:hAnsi="Helvetica" w:eastAsia="Arial" w:cs="Arial"/>
          <w:sz w:val="22"/>
          <w:szCs w:val="22"/>
        </w:rPr>
      </w:pPr>
      <w:r w:rsidRPr="002C4D33">
        <w:rPr>
          <w:rFonts w:ascii="Helvetica" w:hAnsi="Helvetica" w:eastAsia="Arial" w:cs="Arial"/>
          <w:sz w:val="22"/>
          <w:szCs w:val="22"/>
        </w:rPr>
        <w:t>Sh</w:t>
      </w:r>
      <w:r w:rsidRPr="002C4D33" w:rsidR="00652495">
        <w:rPr>
          <w:rFonts w:ascii="Helvetica" w:hAnsi="Helvetica" w:eastAsia="Arial" w:cs="Arial"/>
          <w:sz w:val="22"/>
          <w:szCs w:val="22"/>
        </w:rPr>
        <w:t>ort term loan</w:t>
      </w:r>
      <w:r w:rsidRPr="002C4D33" w:rsidR="00307FE6">
        <w:rPr>
          <w:rFonts w:ascii="Helvetica" w:hAnsi="Helvetica" w:eastAsia="Arial" w:cs="Arial"/>
          <w:sz w:val="22"/>
          <w:szCs w:val="22"/>
        </w:rPr>
        <w:t>s</w:t>
      </w:r>
      <w:r w:rsidRPr="002C4D33" w:rsidR="00652495">
        <w:rPr>
          <w:rFonts w:ascii="Helvetica" w:hAnsi="Helvetica" w:eastAsia="Arial" w:cs="Arial"/>
          <w:sz w:val="22"/>
          <w:szCs w:val="22"/>
        </w:rPr>
        <w:t xml:space="preserve"> </w:t>
      </w:r>
    </w:p>
    <w:p xmlns:wp14="http://schemas.microsoft.com/office/word/2010/wordml" w:rsidRPr="002C4D33" w:rsidR="00C951A9" w:rsidP="00C951A9" w:rsidRDefault="00C951A9" wp14:paraId="62486C05" wp14:textId="77777777">
      <w:pPr>
        <w:pBdr>
          <w:top w:val="nil"/>
          <w:left w:val="nil"/>
          <w:bottom w:val="nil"/>
          <w:right w:val="nil"/>
          <w:between w:val="nil"/>
        </w:pBdr>
        <w:contextualSpacing/>
        <w:rPr>
          <w:rFonts w:ascii="Helvetica" w:hAnsi="Helvetica" w:eastAsia="Arial" w:cs="Arial"/>
          <w:sz w:val="22"/>
          <w:szCs w:val="22"/>
        </w:rPr>
      </w:pPr>
    </w:p>
    <w:p xmlns:wp14="http://schemas.microsoft.com/office/word/2010/wordml" w:rsidRPr="002C4D33" w:rsidR="00C951A9" w:rsidP="009531A2" w:rsidRDefault="00C951A9" wp14:paraId="0BFB2D4F" wp14:textId="77777777">
      <w:pPr>
        <w:numPr>
          <w:ilvl w:val="0"/>
          <w:numId w:val="3"/>
        </w:numPr>
        <w:pBdr>
          <w:top w:val="nil"/>
          <w:left w:val="nil"/>
          <w:bottom w:val="nil"/>
          <w:right w:val="nil"/>
          <w:between w:val="nil"/>
        </w:pBdr>
        <w:contextualSpacing/>
        <w:rPr>
          <w:rFonts w:ascii="Helvetica" w:hAnsi="Helvetica" w:eastAsia="Arial" w:cs="Arial"/>
          <w:sz w:val="22"/>
          <w:szCs w:val="22"/>
        </w:rPr>
      </w:pPr>
      <w:r w:rsidRPr="002C4D33">
        <w:rPr>
          <w:rFonts w:ascii="Helvetica" w:hAnsi="Helvetica" w:eastAsia="Arial" w:cs="Arial"/>
          <w:sz w:val="22"/>
          <w:szCs w:val="22"/>
        </w:rPr>
        <w:t>How to complete the</w:t>
      </w:r>
      <w:r w:rsidRPr="002C4D33" w:rsidR="002E655D">
        <w:rPr>
          <w:rFonts w:ascii="Helvetica" w:hAnsi="Helvetica" w:eastAsia="Arial" w:cs="Arial"/>
          <w:sz w:val="22"/>
          <w:szCs w:val="22"/>
        </w:rPr>
        <w:t xml:space="preserve"> Hardship Fund Application Form</w:t>
      </w:r>
      <w:r w:rsidRPr="002C4D33">
        <w:rPr>
          <w:rFonts w:ascii="Helvetica" w:hAnsi="Helvetica" w:eastAsia="Arial" w:cs="Arial"/>
          <w:sz w:val="22"/>
          <w:szCs w:val="22"/>
        </w:rPr>
        <w:t xml:space="preserve"> </w:t>
      </w:r>
    </w:p>
    <w:p xmlns:wp14="http://schemas.microsoft.com/office/word/2010/wordml" w:rsidRPr="002C4D33" w:rsidR="00C951A9" w:rsidP="00C951A9" w:rsidRDefault="00C951A9" wp14:paraId="4101652C" wp14:textId="77777777">
      <w:pPr>
        <w:pStyle w:val="ListParagraph"/>
        <w:rPr>
          <w:rFonts w:ascii="Helvetica" w:hAnsi="Helvetica" w:eastAsia="Arial" w:cs="Arial"/>
          <w:sz w:val="22"/>
          <w:szCs w:val="22"/>
        </w:rPr>
      </w:pPr>
    </w:p>
    <w:p xmlns:wp14="http://schemas.microsoft.com/office/word/2010/wordml" w:rsidRPr="002C4D33" w:rsidR="00C951A9" w:rsidP="009531A2" w:rsidRDefault="00C951A9" wp14:paraId="19093B94" wp14:textId="77777777">
      <w:pPr>
        <w:numPr>
          <w:ilvl w:val="0"/>
          <w:numId w:val="3"/>
        </w:numPr>
        <w:pBdr>
          <w:top w:val="nil"/>
          <w:left w:val="nil"/>
          <w:bottom w:val="nil"/>
          <w:right w:val="nil"/>
          <w:between w:val="nil"/>
        </w:pBdr>
        <w:contextualSpacing/>
        <w:rPr>
          <w:rFonts w:ascii="Helvetica" w:hAnsi="Helvetica" w:eastAsia="Arial" w:cs="Arial"/>
          <w:sz w:val="22"/>
          <w:szCs w:val="22"/>
        </w:rPr>
      </w:pPr>
      <w:r w:rsidRPr="002C4D33">
        <w:rPr>
          <w:rFonts w:ascii="Helvetica" w:hAnsi="Helvetica" w:eastAsia="Arial" w:cs="Arial"/>
          <w:sz w:val="22"/>
          <w:szCs w:val="22"/>
        </w:rPr>
        <w:t>Decisions &amp; Payments</w:t>
      </w:r>
    </w:p>
    <w:p xmlns:wp14="http://schemas.microsoft.com/office/word/2010/wordml" w:rsidRPr="002C4D33" w:rsidR="00C951A9" w:rsidP="00C951A9" w:rsidRDefault="00C951A9" wp14:paraId="4B99056E" wp14:textId="77777777">
      <w:pPr>
        <w:pStyle w:val="ListParagraph"/>
        <w:rPr>
          <w:rFonts w:ascii="Helvetica" w:hAnsi="Helvetica" w:eastAsia="Arial" w:cs="Arial"/>
          <w:sz w:val="22"/>
          <w:szCs w:val="22"/>
        </w:rPr>
      </w:pPr>
    </w:p>
    <w:p xmlns:wp14="http://schemas.microsoft.com/office/word/2010/wordml" w:rsidRPr="002C4D33" w:rsidR="00C951A9" w:rsidP="009531A2" w:rsidRDefault="00C951A9" wp14:paraId="36D7208C" wp14:textId="77777777">
      <w:pPr>
        <w:numPr>
          <w:ilvl w:val="0"/>
          <w:numId w:val="3"/>
        </w:numPr>
        <w:pBdr>
          <w:top w:val="nil"/>
          <w:left w:val="nil"/>
          <w:bottom w:val="nil"/>
          <w:right w:val="nil"/>
          <w:between w:val="nil"/>
        </w:pBdr>
        <w:contextualSpacing/>
        <w:rPr>
          <w:rFonts w:ascii="Helvetica" w:hAnsi="Helvetica" w:eastAsia="Arial" w:cs="Arial"/>
          <w:sz w:val="22"/>
          <w:szCs w:val="22"/>
        </w:rPr>
      </w:pPr>
      <w:r w:rsidRPr="002C4D33">
        <w:rPr>
          <w:rFonts w:ascii="Helvetica" w:hAnsi="Helvetica" w:eastAsia="Arial" w:cs="Arial"/>
          <w:sz w:val="22"/>
          <w:szCs w:val="22"/>
        </w:rPr>
        <w:t>Appeals</w:t>
      </w:r>
    </w:p>
    <w:p xmlns:wp14="http://schemas.microsoft.com/office/word/2010/wordml" w:rsidRPr="002C4D33" w:rsidR="001E2DAE" w:rsidP="00F0003F" w:rsidRDefault="001E2DAE" wp14:paraId="1299C43A" wp14:textId="77777777">
      <w:pPr>
        <w:rPr>
          <w:rFonts w:ascii="Helvetica" w:hAnsi="Helvetica" w:eastAsia="Arial" w:cs="Arial"/>
          <w:sz w:val="22"/>
          <w:szCs w:val="22"/>
        </w:rPr>
      </w:pPr>
    </w:p>
    <w:p xmlns:wp14="http://schemas.microsoft.com/office/word/2010/wordml" w:rsidRPr="002C4D33" w:rsidR="001E2DAE" w:rsidP="001E2DAE" w:rsidRDefault="001E2DAE" wp14:paraId="4DDBEF00" wp14:textId="77777777">
      <w:pPr>
        <w:ind w:left="709" w:right="-6120" w:hanging="709"/>
        <w:jc w:val="right"/>
        <w:rPr>
          <w:rFonts w:ascii="Helvetica" w:hAnsi="Helvetica" w:cs="Tahoma"/>
          <w:sz w:val="22"/>
          <w:szCs w:val="22"/>
        </w:rPr>
      </w:pPr>
    </w:p>
    <w:p xmlns:wp14="http://schemas.microsoft.com/office/word/2010/wordml" w:rsidRPr="002C4D33" w:rsidR="001E2DAE" w:rsidP="001D295C" w:rsidRDefault="001E2DAE" wp14:paraId="3461D779" wp14:textId="77777777">
      <w:pPr>
        <w:ind w:right="-6120"/>
        <w:rPr>
          <w:rFonts w:ascii="Helvetica Condensed" w:hAnsi="Helvetica Condensed" w:cs="Tahoma"/>
          <w:sz w:val="36"/>
          <w:szCs w:val="36"/>
        </w:rPr>
      </w:pPr>
    </w:p>
    <w:p xmlns:wp14="http://schemas.microsoft.com/office/word/2010/wordml" w:rsidRPr="002C4D33" w:rsidR="001E2DAE" w:rsidP="002C667D" w:rsidRDefault="001E2DAE" wp14:paraId="3CF2D8B6" wp14:textId="77777777">
      <w:pPr>
        <w:ind w:left="709" w:right="-6120" w:hanging="709"/>
        <w:rPr>
          <w:rFonts w:ascii="Helvetica Condensed" w:hAnsi="Helvetica Condensed" w:cs="Tahoma"/>
          <w:sz w:val="36"/>
          <w:szCs w:val="36"/>
        </w:rPr>
      </w:pPr>
    </w:p>
    <w:p xmlns:wp14="http://schemas.microsoft.com/office/word/2010/wordml" w:rsidRPr="002C4D33" w:rsidR="007B0B57" w:rsidP="002C667D" w:rsidRDefault="007B0B57" wp14:paraId="0FB78278" wp14:textId="77777777">
      <w:pPr>
        <w:ind w:left="709" w:right="-6120" w:hanging="709"/>
        <w:rPr>
          <w:rFonts w:ascii="Helvetica Condensed" w:hAnsi="Helvetica Condensed" w:cs="Tahoma"/>
          <w:sz w:val="36"/>
          <w:szCs w:val="36"/>
        </w:rPr>
      </w:pPr>
    </w:p>
    <w:p xmlns:wp14="http://schemas.microsoft.com/office/word/2010/wordml" w:rsidRPr="002C4D33" w:rsidR="007B0B57" w:rsidP="002C667D" w:rsidRDefault="007B0B57" wp14:paraId="1FC39945" wp14:textId="77777777">
      <w:pPr>
        <w:ind w:left="709" w:right="-6120" w:hanging="709"/>
        <w:rPr>
          <w:rFonts w:ascii="Helvetica Condensed" w:hAnsi="Helvetica Condensed" w:cs="Tahoma"/>
          <w:sz w:val="36"/>
          <w:szCs w:val="36"/>
        </w:rPr>
      </w:pPr>
    </w:p>
    <w:p xmlns:wp14="http://schemas.microsoft.com/office/word/2010/wordml" w:rsidR="007B0B57" w:rsidP="002C667D" w:rsidRDefault="007B0B57" wp14:paraId="0562CB0E" wp14:textId="77777777">
      <w:pPr>
        <w:ind w:left="709" w:right="-6120" w:hanging="709"/>
        <w:rPr>
          <w:rFonts w:ascii="Helvetica Condensed" w:hAnsi="Helvetica Condensed" w:cs="Tahoma"/>
          <w:sz w:val="36"/>
          <w:szCs w:val="36"/>
        </w:rPr>
      </w:pPr>
    </w:p>
    <w:p xmlns:wp14="http://schemas.microsoft.com/office/word/2010/wordml" w:rsidR="00732E0E" w:rsidP="002C667D" w:rsidRDefault="00732E0E" wp14:paraId="34CE0A41" wp14:textId="77777777">
      <w:pPr>
        <w:ind w:left="709" w:right="-6120" w:hanging="709"/>
        <w:rPr>
          <w:rFonts w:ascii="Helvetica Condensed" w:hAnsi="Helvetica Condensed" w:cs="Tahoma"/>
          <w:sz w:val="36"/>
          <w:szCs w:val="36"/>
        </w:rPr>
      </w:pPr>
    </w:p>
    <w:p xmlns:wp14="http://schemas.microsoft.com/office/word/2010/wordml" w:rsidRPr="002C4D33" w:rsidR="00732E0E" w:rsidP="002C667D" w:rsidRDefault="00732E0E" wp14:paraId="62EBF3C5" wp14:textId="77777777">
      <w:pPr>
        <w:ind w:left="709" w:right="-6120" w:hanging="709"/>
        <w:rPr>
          <w:rFonts w:ascii="Helvetica Condensed" w:hAnsi="Helvetica Condensed" w:cs="Tahoma"/>
          <w:sz w:val="36"/>
          <w:szCs w:val="36"/>
        </w:rPr>
      </w:pPr>
    </w:p>
    <w:p xmlns:wp14="http://schemas.microsoft.com/office/word/2010/wordml" w:rsidRPr="002C4D33" w:rsidR="007B0B57" w:rsidP="002C667D" w:rsidRDefault="007B0B57" wp14:paraId="6D98A12B" wp14:textId="77777777">
      <w:pPr>
        <w:ind w:left="709" w:right="-6120" w:hanging="709"/>
        <w:rPr>
          <w:rFonts w:ascii="Helvetica Condensed" w:hAnsi="Helvetica Condensed" w:cs="Tahoma"/>
          <w:sz w:val="36"/>
          <w:szCs w:val="36"/>
        </w:rPr>
      </w:pPr>
    </w:p>
    <w:p xmlns:wp14="http://schemas.microsoft.com/office/word/2010/wordml" w:rsidR="00C951A9" w:rsidP="00732E0E" w:rsidRDefault="00C951A9" wp14:paraId="2946DB82" wp14:textId="77777777">
      <w:pPr>
        <w:pBdr>
          <w:top w:val="nil"/>
          <w:left w:val="nil"/>
          <w:bottom w:val="nil"/>
          <w:right w:val="nil"/>
          <w:between w:val="nil"/>
        </w:pBdr>
        <w:ind w:left="720"/>
        <w:contextualSpacing/>
        <w:rPr>
          <w:rFonts w:ascii="Helvetica Condensed" w:hAnsi="Helvetica Condensed" w:eastAsia="Arial" w:cs="Arial"/>
          <w:sz w:val="20"/>
          <w:szCs w:val="20"/>
        </w:rPr>
      </w:pPr>
    </w:p>
    <w:p xmlns:wp14="http://schemas.microsoft.com/office/word/2010/wordml" w:rsidRPr="002C4D33" w:rsidR="00732E0E" w:rsidP="00732E0E" w:rsidRDefault="00732E0E" wp14:paraId="5997CC1D" wp14:textId="77777777">
      <w:pPr>
        <w:pBdr>
          <w:top w:val="nil"/>
          <w:left w:val="nil"/>
          <w:bottom w:val="nil"/>
          <w:right w:val="nil"/>
          <w:between w:val="nil"/>
        </w:pBdr>
        <w:ind w:left="720"/>
        <w:contextualSpacing/>
        <w:rPr>
          <w:rFonts w:ascii="Helvetica Condensed" w:hAnsi="Helvetica Condensed" w:eastAsia="Arial" w:cs="Arial"/>
          <w:sz w:val="20"/>
          <w:szCs w:val="20"/>
        </w:rPr>
      </w:pPr>
    </w:p>
    <w:p xmlns:wp14="http://schemas.microsoft.com/office/word/2010/wordml" w:rsidRPr="002C4D33" w:rsidR="001D295C" w:rsidP="00732E0E" w:rsidRDefault="001D295C" wp14:paraId="178F2B85" wp14:textId="77777777">
      <w:pPr>
        <w:pBdr>
          <w:top w:val="nil"/>
          <w:left w:val="nil"/>
          <w:bottom w:val="nil"/>
          <w:right w:val="nil"/>
          <w:between w:val="nil"/>
        </w:pBdr>
        <w:ind w:left="720"/>
        <w:contextualSpacing/>
        <w:rPr>
          <w:rFonts w:ascii="Helvetica Condensed" w:hAnsi="Helvetica Condensed" w:eastAsia="Arial" w:cs="Arial"/>
          <w:sz w:val="20"/>
          <w:szCs w:val="20"/>
        </w:rPr>
      </w:pPr>
      <w:r w:rsidRPr="002C4D33">
        <w:rPr>
          <w:rFonts w:ascii="Helvetica Condensed" w:hAnsi="Helvetica Condensed" w:eastAsia="Arial" w:cs="Arial"/>
          <w:b/>
          <w:sz w:val="20"/>
          <w:szCs w:val="20"/>
        </w:rPr>
        <w:t>1</w:t>
      </w:r>
      <w:r w:rsidRPr="002C4D33" w:rsidR="00A971E4">
        <w:rPr>
          <w:rFonts w:ascii="Helvetica Condensed" w:hAnsi="Helvetica Condensed" w:eastAsia="Arial" w:cs="Arial"/>
          <w:b/>
          <w:sz w:val="20"/>
          <w:szCs w:val="20"/>
        </w:rPr>
        <w:tab/>
      </w:r>
      <w:r w:rsidRPr="002C4D33" w:rsidR="001D5CEC">
        <w:rPr>
          <w:rFonts w:ascii="Helvetica Condensed" w:hAnsi="Helvetica Condensed" w:eastAsia="Arial" w:cs="Arial"/>
          <w:b/>
          <w:sz w:val="20"/>
          <w:szCs w:val="20"/>
        </w:rPr>
        <w:t>OVERVIEW</w:t>
      </w:r>
    </w:p>
    <w:p xmlns:wp14="http://schemas.microsoft.com/office/word/2010/wordml" w:rsidRPr="002C4D33" w:rsidR="001D295C" w:rsidP="009A6AC2" w:rsidRDefault="001D295C" wp14:paraId="110FFD37" wp14:textId="77777777">
      <w:pPr>
        <w:pBdr>
          <w:top w:val="nil"/>
          <w:left w:val="nil"/>
          <w:bottom w:val="nil"/>
          <w:right w:val="nil"/>
          <w:between w:val="nil"/>
        </w:pBdr>
        <w:contextualSpacing/>
        <w:rPr>
          <w:rFonts w:ascii="Helvetica" w:hAnsi="Helvetica" w:eastAsia="Arial" w:cs="Arial"/>
          <w:sz w:val="20"/>
          <w:szCs w:val="20"/>
        </w:rPr>
      </w:pPr>
    </w:p>
    <w:p xmlns:wp14="http://schemas.microsoft.com/office/word/2010/wordml" w:rsidRPr="002C4D33" w:rsidR="001D295C" w:rsidP="009531A2" w:rsidRDefault="001D295C" wp14:paraId="5A10BEE5" wp14:textId="77777777">
      <w:pPr>
        <w:numPr>
          <w:ilvl w:val="1"/>
          <w:numId w:val="1"/>
        </w:numPr>
        <w:pBdr>
          <w:top w:val="nil"/>
          <w:left w:val="nil"/>
          <w:bottom w:val="nil"/>
          <w:right w:val="nil"/>
          <w:between w:val="nil"/>
        </w:pBdr>
        <w:ind w:left="0"/>
        <w:contextualSpacing/>
        <w:rPr>
          <w:rFonts w:ascii="Helvetica" w:hAnsi="Helvetica" w:eastAsia="Arial" w:cs="Arial"/>
          <w:sz w:val="20"/>
          <w:szCs w:val="20"/>
        </w:rPr>
      </w:pPr>
      <w:r w:rsidRPr="002C4D33">
        <w:rPr>
          <w:rFonts w:ascii="Helvetica" w:hAnsi="Helvetica" w:eastAsia="Arial" w:cs="Arial"/>
          <w:sz w:val="20"/>
          <w:szCs w:val="20"/>
        </w:rPr>
        <w:t xml:space="preserve">The </w:t>
      </w:r>
      <w:r w:rsidRPr="002C4D33" w:rsidR="00D24509">
        <w:rPr>
          <w:rFonts w:ascii="Helvetica" w:hAnsi="Helvetica" w:eastAsia="Arial" w:cs="Arial"/>
          <w:sz w:val="20"/>
          <w:szCs w:val="20"/>
        </w:rPr>
        <w:t>Hardship Fund</w:t>
      </w:r>
      <w:r w:rsidRPr="002C4D33">
        <w:rPr>
          <w:rFonts w:ascii="Helvetica" w:hAnsi="Helvetica" w:eastAsia="Arial" w:cs="Arial"/>
          <w:sz w:val="20"/>
          <w:szCs w:val="20"/>
        </w:rPr>
        <w:t xml:space="preserve"> provide</w:t>
      </w:r>
      <w:r w:rsidRPr="002C4D33" w:rsidR="008D43F9">
        <w:rPr>
          <w:rFonts w:ascii="Helvetica" w:hAnsi="Helvetica" w:eastAsia="Arial" w:cs="Arial"/>
          <w:sz w:val="20"/>
          <w:szCs w:val="20"/>
        </w:rPr>
        <w:t>s</w:t>
      </w:r>
      <w:r w:rsidRPr="002C4D33" w:rsidR="006F11A9">
        <w:rPr>
          <w:rFonts w:ascii="Helvetica" w:hAnsi="Helvetica" w:eastAsia="Arial" w:cs="Arial"/>
          <w:sz w:val="20"/>
          <w:szCs w:val="20"/>
        </w:rPr>
        <w:t xml:space="preserve"> </w:t>
      </w:r>
      <w:r w:rsidRPr="002C4D33">
        <w:rPr>
          <w:rFonts w:ascii="Helvetica" w:hAnsi="Helvetica" w:eastAsia="Arial" w:cs="Arial"/>
          <w:sz w:val="20"/>
          <w:szCs w:val="20"/>
        </w:rPr>
        <w:t xml:space="preserve">discretionary financial support </w:t>
      </w:r>
      <w:r w:rsidRPr="002C4D33" w:rsidR="008D43F9">
        <w:rPr>
          <w:rFonts w:ascii="Helvetica" w:hAnsi="Helvetica" w:eastAsia="Arial" w:cs="Arial"/>
          <w:sz w:val="20"/>
          <w:szCs w:val="20"/>
        </w:rPr>
        <w:t xml:space="preserve">to home full time or part-time undergraduate and postgraduate </w:t>
      </w:r>
      <w:r w:rsidRPr="002C4D33">
        <w:rPr>
          <w:rFonts w:ascii="Helvetica" w:hAnsi="Helvetica" w:eastAsia="Arial" w:cs="Arial"/>
          <w:sz w:val="20"/>
          <w:szCs w:val="20"/>
        </w:rPr>
        <w:t xml:space="preserve">students who are experiencing </w:t>
      </w:r>
      <w:r w:rsidRPr="002C4D33" w:rsidR="008D43F9">
        <w:rPr>
          <w:rFonts w:ascii="Helvetica" w:hAnsi="Helvetica" w:eastAsia="Arial" w:cs="Arial"/>
          <w:sz w:val="20"/>
          <w:szCs w:val="20"/>
        </w:rPr>
        <w:t xml:space="preserve">extreme unforeseen financial difficulty or </w:t>
      </w:r>
      <w:r w:rsidRPr="002C4D33">
        <w:rPr>
          <w:rFonts w:ascii="Helvetica" w:hAnsi="Helvetica" w:eastAsia="Arial" w:cs="Arial"/>
          <w:sz w:val="20"/>
          <w:szCs w:val="20"/>
        </w:rPr>
        <w:t xml:space="preserve">unexpected financial </w:t>
      </w:r>
      <w:r w:rsidRPr="002C4D33" w:rsidR="008D43F9">
        <w:rPr>
          <w:rFonts w:ascii="Helvetica" w:hAnsi="Helvetica" w:eastAsia="Arial" w:cs="Arial"/>
          <w:sz w:val="20"/>
          <w:szCs w:val="20"/>
        </w:rPr>
        <w:t>crisis</w:t>
      </w:r>
      <w:r w:rsidRPr="002C4D33">
        <w:rPr>
          <w:rFonts w:ascii="Helvetica" w:hAnsi="Helvetica" w:eastAsia="Arial" w:cs="Arial"/>
          <w:sz w:val="20"/>
          <w:szCs w:val="20"/>
        </w:rPr>
        <w:t xml:space="preserve">. </w:t>
      </w:r>
    </w:p>
    <w:p xmlns:wp14="http://schemas.microsoft.com/office/word/2010/wordml" w:rsidRPr="002C4D33" w:rsidR="008D43F9" w:rsidP="008D43F9" w:rsidRDefault="008D43F9" wp14:paraId="6B699379" wp14:textId="77777777">
      <w:pPr>
        <w:pStyle w:val="ListParagraph"/>
        <w:rPr>
          <w:rFonts w:ascii="Helvetica" w:hAnsi="Helvetica" w:eastAsia="Arial" w:cs="Arial"/>
          <w:sz w:val="20"/>
          <w:szCs w:val="20"/>
        </w:rPr>
      </w:pPr>
    </w:p>
    <w:p xmlns:wp14="http://schemas.microsoft.com/office/word/2010/wordml" w:rsidR="009D287F" w:rsidP="009531A2" w:rsidRDefault="009D287F" wp14:paraId="3CCDED0E" wp14:textId="77777777">
      <w:pPr>
        <w:numPr>
          <w:ilvl w:val="1"/>
          <w:numId w:val="1"/>
        </w:numPr>
        <w:pBdr>
          <w:top w:val="nil"/>
          <w:left w:val="nil"/>
          <w:bottom w:val="nil"/>
          <w:right w:val="nil"/>
          <w:between w:val="nil"/>
        </w:pBdr>
        <w:ind w:left="0"/>
        <w:contextualSpacing/>
        <w:rPr>
          <w:rFonts w:ascii="Helvetica" w:hAnsi="Helvetica" w:eastAsia="Arial" w:cs="Arial"/>
          <w:sz w:val="20"/>
          <w:szCs w:val="20"/>
        </w:rPr>
      </w:pPr>
      <w:r>
        <w:rPr>
          <w:rFonts w:ascii="Helvetica" w:hAnsi="Helvetica" w:eastAsia="Arial" w:cs="Arial"/>
          <w:sz w:val="20"/>
          <w:szCs w:val="20"/>
        </w:rPr>
        <w:t>All a</w:t>
      </w:r>
      <w:r w:rsidRPr="002C4D33" w:rsidR="008E213D">
        <w:rPr>
          <w:rFonts w:ascii="Helvetica" w:hAnsi="Helvetica" w:eastAsia="Arial" w:cs="Arial"/>
          <w:sz w:val="20"/>
          <w:szCs w:val="20"/>
        </w:rPr>
        <w:t>pplicants</w:t>
      </w:r>
      <w:r w:rsidRPr="002C4D33" w:rsidR="008D43F9">
        <w:rPr>
          <w:rFonts w:ascii="Helvetica" w:hAnsi="Helvetica" w:eastAsia="Arial" w:cs="Arial"/>
          <w:sz w:val="20"/>
          <w:szCs w:val="20"/>
        </w:rPr>
        <w:t xml:space="preserve"> are expected to apply for and accept all loans, grants and bursaries to which </w:t>
      </w:r>
      <w:r w:rsidRPr="002C4D33" w:rsidR="008E213D">
        <w:rPr>
          <w:rFonts w:ascii="Helvetica" w:hAnsi="Helvetica" w:eastAsia="Arial" w:cs="Arial"/>
          <w:sz w:val="20"/>
          <w:szCs w:val="20"/>
        </w:rPr>
        <w:t>they</w:t>
      </w:r>
      <w:r w:rsidRPr="002C4D33" w:rsidR="008D43F9">
        <w:rPr>
          <w:rFonts w:ascii="Helvetica" w:hAnsi="Helvetica" w:eastAsia="Arial" w:cs="Arial"/>
          <w:sz w:val="20"/>
          <w:szCs w:val="20"/>
        </w:rPr>
        <w:t xml:space="preserve"> are entitled before asking for help from the </w:t>
      </w:r>
      <w:r w:rsidRPr="002C4D33" w:rsidR="001D5CEC">
        <w:rPr>
          <w:rFonts w:ascii="Helvetica" w:hAnsi="Helvetica" w:eastAsia="Arial" w:cs="Arial"/>
          <w:sz w:val="20"/>
          <w:szCs w:val="20"/>
        </w:rPr>
        <w:t>F</w:t>
      </w:r>
      <w:r w:rsidRPr="002C4D33" w:rsidR="008D43F9">
        <w:rPr>
          <w:rFonts w:ascii="Helvetica" w:hAnsi="Helvetica" w:eastAsia="Arial" w:cs="Arial"/>
          <w:sz w:val="20"/>
          <w:szCs w:val="20"/>
        </w:rPr>
        <w:t xml:space="preserve">und.  </w:t>
      </w:r>
    </w:p>
    <w:p xmlns:wp14="http://schemas.microsoft.com/office/word/2010/wordml" w:rsidR="009D287F" w:rsidP="009D287F" w:rsidRDefault="009D287F" wp14:paraId="3FE9F23F" wp14:textId="77777777">
      <w:pPr>
        <w:pStyle w:val="ListParagraph"/>
        <w:rPr>
          <w:rFonts w:ascii="Helvetica" w:hAnsi="Helvetica" w:eastAsia="Arial" w:cs="Arial"/>
          <w:sz w:val="20"/>
          <w:szCs w:val="20"/>
        </w:rPr>
      </w:pPr>
    </w:p>
    <w:p xmlns:wp14="http://schemas.microsoft.com/office/word/2010/wordml" w:rsidRPr="002C4D33" w:rsidR="008D43F9" w:rsidP="2B9C4C38" w:rsidRDefault="008D43F9" wp14:paraId="4E9012E3" wp14:textId="0400923B">
      <w:pPr>
        <w:numPr>
          <w:ilvl w:val="1"/>
          <w:numId w:val="1"/>
        </w:numPr>
        <w:pBdr>
          <w:top w:val="nil" w:color="000000" w:sz="0" w:space="0"/>
          <w:left w:val="nil" w:color="000000" w:sz="0" w:space="0"/>
          <w:bottom w:val="nil" w:color="000000" w:sz="0" w:space="0"/>
          <w:right w:val="nil" w:color="000000" w:sz="0" w:space="0"/>
          <w:between w:val="nil" w:color="000000" w:sz="0" w:space="0"/>
        </w:pBdr>
        <w:spacing/>
        <w:ind w:left="0"/>
        <w:contextualSpacing/>
        <w:rPr>
          <w:rFonts w:ascii="Helvetica" w:hAnsi="Helvetica" w:eastAsia="Arial" w:cs="Arial"/>
          <w:sz w:val="20"/>
          <w:szCs w:val="20"/>
        </w:rPr>
      </w:pPr>
      <w:r w:rsidRPr="2B9C4C38" w:rsidR="008D43F9">
        <w:rPr>
          <w:rFonts w:ascii="Helvetica" w:hAnsi="Helvetica" w:eastAsia="Arial" w:cs="Arial"/>
          <w:sz w:val="20"/>
          <w:szCs w:val="20"/>
        </w:rPr>
        <w:t>Postgraduate</w:t>
      </w:r>
      <w:r w:rsidRPr="2B9C4C38" w:rsidR="00D966CA">
        <w:rPr>
          <w:rFonts w:ascii="Helvetica" w:hAnsi="Helvetica" w:eastAsia="Arial" w:cs="Arial"/>
          <w:sz w:val="20"/>
          <w:szCs w:val="20"/>
        </w:rPr>
        <w:t xml:space="preserve"> students</w:t>
      </w:r>
      <w:r w:rsidRPr="2B9C4C38" w:rsidR="008D43F9">
        <w:rPr>
          <w:rFonts w:ascii="Helvetica" w:hAnsi="Helvetica" w:eastAsia="Arial" w:cs="Arial"/>
          <w:sz w:val="20"/>
          <w:szCs w:val="20"/>
        </w:rPr>
        <w:t xml:space="preserve"> </w:t>
      </w:r>
      <w:r w:rsidRPr="2B9C4C38" w:rsidR="00D966CA">
        <w:rPr>
          <w:rFonts w:ascii="Helvetica" w:hAnsi="Helvetica" w:eastAsia="Arial" w:cs="Arial"/>
          <w:sz w:val="20"/>
          <w:szCs w:val="20"/>
        </w:rPr>
        <w:t xml:space="preserve">can apply in extenuating </w:t>
      </w:r>
      <w:r w:rsidRPr="2B9C4C38" w:rsidR="48214A4D">
        <w:rPr>
          <w:rFonts w:ascii="Helvetica" w:hAnsi="Helvetica" w:eastAsia="Arial" w:cs="Arial"/>
          <w:sz w:val="20"/>
          <w:szCs w:val="20"/>
        </w:rPr>
        <w:t>circumstances but must provide evidence that they have made adequate provisions towards their course costs and living expenses.</w:t>
      </w:r>
    </w:p>
    <w:p xmlns:wp14="http://schemas.microsoft.com/office/word/2010/wordml" w:rsidRPr="002C4D33" w:rsidR="006F11A9" w:rsidP="006F11A9" w:rsidRDefault="006F11A9" wp14:paraId="1F72F646" wp14:textId="77777777">
      <w:pPr>
        <w:pStyle w:val="ListParagraph"/>
        <w:rPr>
          <w:rFonts w:ascii="Helvetica" w:hAnsi="Helvetica" w:eastAsia="Arial" w:cs="Arial"/>
          <w:sz w:val="20"/>
          <w:szCs w:val="20"/>
        </w:rPr>
      </w:pPr>
    </w:p>
    <w:p xmlns:wp14="http://schemas.microsoft.com/office/word/2010/wordml" w:rsidRPr="002C4D33" w:rsidR="006F11A9" w:rsidP="2B9C4C38" w:rsidRDefault="006F11A9" wp14:paraId="2A19EFEE" wp14:textId="62FEA4F9">
      <w:pPr>
        <w:numPr>
          <w:ilvl w:val="1"/>
          <w:numId w:val="1"/>
        </w:numPr>
        <w:pBdr>
          <w:top w:val="nil" w:color="000000" w:sz="0" w:space="0"/>
          <w:left w:val="nil" w:color="000000" w:sz="0" w:space="0"/>
          <w:bottom w:val="nil" w:color="000000" w:sz="0" w:space="0"/>
          <w:right w:val="nil" w:color="000000" w:sz="0" w:space="0"/>
          <w:between w:val="nil" w:color="000000" w:sz="0" w:space="0"/>
        </w:pBdr>
        <w:spacing/>
        <w:ind w:left="0"/>
        <w:contextualSpacing/>
        <w:rPr>
          <w:rFonts w:ascii="Helvetica" w:hAnsi="Helvetica" w:eastAsia="Arial" w:cs="Arial"/>
          <w:sz w:val="20"/>
          <w:szCs w:val="20"/>
        </w:rPr>
      </w:pPr>
      <w:r w:rsidRPr="2B9C4C38" w:rsidR="006F11A9">
        <w:rPr>
          <w:rFonts w:ascii="Helvetica" w:hAnsi="Helvetica" w:eastAsia="Arial" w:cs="Arial"/>
          <w:sz w:val="20"/>
          <w:szCs w:val="20"/>
        </w:rPr>
        <w:t xml:space="preserve">You do not </w:t>
      </w:r>
      <w:r w:rsidRPr="2B9C4C38" w:rsidR="004814B7">
        <w:rPr>
          <w:rFonts w:ascii="Helvetica" w:hAnsi="Helvetica" w:eastAsia="Arial" w:cs="Arial"/>
          <w:sz w:val="20"/>
          <w:szCs w:val="20"/>
        </w:rPr>
        <w:t>need to repay any money awarded</w:t>
      </w:r>
      <w:r w:rsidRPr="2B9C4C38" w:rsidR="00D966CA">
        <w:rPr>
          <w:rFonts w:ascii="Helvetica" w:hAnsi="Helvetica" w:eastAsia="Arial" w:cs="Arial"/>
          <w:sz w:val="20"/>
          <w:szCs w:val="20"/>
        </w:rPr>
        <w:t xml:space="preserve"> from the hardship fund, </w:t>
      </w:r>
      <w:r w:rsidRPr="2B9C4C38" w:rsidR="75541FC5">
        <w:rPr>
          <w:rFonts w:ascii="Helvetica" w:hAnsi="Helvetica" w:eastAsia="Arial" w:cs="Arial"/>
          <w:sz w:val="20"/>
          <w:szCs w:val="20"/>
        </w:rPr>
        <w:t>except</w:t>
      </w:r>
      <w:r w:rsidRPr="2B9C4C38" w:rsidR="00D966CA">
        <w:rPr>
          <w:rFonts w:ascii="Helvetica" w:hAnsi="Helvetica" w:eastAsia="Arial" w:cs="Arial"/>
          <w:sz w:val="20"/>
          <w:szCs w:val="20"/>
        </w:rPr>
        <w:t xml:space="preserve"> a short-term loan which must be repaid.</w:t>
      </w:r>
      <w:r w:rsidRPr="2B9C4C38" w:rsidR="00D966CA">
        <w:rPr>
          <w:rFonts w:ascii="Helvetica" w:hAnsi="Helvetica" w:eastAsia="Arial" w:cs="Arial"/>
          <w:sz w:val="20"/>
          <w:szCs w:val="20"/>
        </w:rPr>
        <w:t xml:space="preserve"> Details will be discussed in person, with a member of the Student Funding Service. </w:t>
      </w:r>
    </w:p>
    <w:p xmlns:wp14="http://schemas.microsoft.com/office/word/2010/wordml" w:rsidRPr="002C4D33" w:rsidR="001D295C" w:rsidP="009A6AC2" w:rsidRDefault="001D295C" wp14:paraId="08CE6F91" wp14:textId="77777777">
      <w:pPr>
        <w:rPr>
          <w:rFonts w:ascii="Helvetica" w:hAnsi="Helvetica" w:eastAsia="Arial" w:cs="Arial"/>
          <w:sz w:val="20"/>
          <w:szCs w:val="20"/>
        </w:rPr>
      </w:pPr>
    </w:p>
    <w:p xmlns:wp14="http://schemas.microsoft.com/office/word/2010/wordml" w:rsidRPr="002C4D33" w:rsidR="001D295C" w:rsidP="009531A2" w:rsidRDefault="001D295C" wp14:paraId="30B208D4" wp14:textId="77777777">
      <w:pPr>
        <w:numPr>
          <w:ilvl w:val="1"/>
          <w:numId w:val="1"/>
        </w:numPr>
        <w:pBdr>
          <w:top w:val="nil"/>
          <w:left w:val="nil"/>
          <w:bottom w:val="nil"/>
          <w:right w:val="nil"/>
          <w:between w:val="nil"/>
        </w:pBdr>
        <w:ind w:left="0"/>
        <w:contextualSpacing/>
        <w:rPr>
          <w:rFonts w:ascii="Helvetica" w:hAnsi="Helvetica" w:eastAsia="Arial" w:cs="Arial"/>
          <w:sz w:val="20"/>
          <w:szCs w:val="20"/>
        </w:rPr>
      </w:pPr>
      <w:r w:rsidRPr="002C4D33">
        <w:rPr>
          <w:rFonts w:ascii="Helvetica" w:hAnsi="Helvetica" w:eastAsia="Arial" w:cs="Arial"/>
          <w:sz w:val="20"/>
          <w:szCs w:val="20"/>
        </w:rPr>
        <w:t xml:space="preserve">Applications are particularly encouraged from students who may be considering leaving </w:t>
      </w:r>
      <w:r w:rsidRPr="002C4D33" w:rsidR="00D24509">
        <w:rPr>
          <w:rFonts w:ascii="Helvetica" w:hAnsi="Helvetica" w:eastAsia="Arial" w:cs="Arial"/>
          <w:sz w:val="20"/>
          <w:szCs w:val="20"/>
        </w:rPr>
        <w:t>St Mary’s University</w:t>
      </w:r>
      <w:r w:rsidRPr="002C4D33">
        <w:rPr>
          <w:rFonts w:ascii="Helvetica" w:hAnsi="Helvetica" w:eastAsia="Arial" w:cs="Arial"/>
          <w:sz w:val="20"/>
          <w:szCs w:val="20"/>
        </w:rPr>
        <w:t xml:space="preserve"> due to financial difficulties.</w:t>
      </w:r>
    </w:p>
    <w:p xmlns:wp14="http://schemas.microsoft.com/office/word/2010/wordml" w:rsidRPr="002C4D33" w:rsidR="001D295C" w:rsidP="009A6AC2" w:rsidRDefault="001D295C" wp14:paraId="61CDCEAD" wp14:textId="77777777">
      <w:pPr>
        <w:rPr>
          <w:rFonts w:ascii="Helvetica" w:hAnsi="Helvetica" w:eastAsia="Arial" w:cs="Arial"/>
          <w:sz w:val="20"/>
          <w:szCs w:val="20"/>
        </w:rPr>
      </w:pPr>
    </w:p>
    <w:p xmlns:wp14="http://schemas.microsoft.com/office/word/2010/wordml" w:rsidRPr="002C4D33" w:rsidR="001D295C" w:rsidP="009531A2" w:rsidRDefault="001D295C" wp14:paraId="25312CF7" wp14:textId="77777777">
      <w:pPr>
        <w:numPr>
          <w:ilvl w:val="1"/>
          <w:numId w:val="1"/>
        </w:numPr>
        <w:pBdr>
          <w:top w:val="nil"/>
          <w:left w:val="nil"/>
          <w:bottom w:val="nil"/>
          <w:right w:val="nil"/>
          <w:between w:val="nil"/>
        </w:pBdr>
        <w:ind w:left="0"/>
        <w:contextualSpacing/>
        <w:rPr>
          <w:rFonts w:ascii="Helvetica" w:hAnsi="Helvetica" w:eastAsia="Arial" w:cs="Arial"/>
          <w:sz w:val="20"/>
          <w:szCs w:val="20"/>
        </w:rPr>
      </w:pPr>
      <w:r w:rsidRPr="002C4D33">
        <w:rPr>
          <w:rFonts w:ascii="Helvetica" w:hAnsi="Helvetica" w:eastAsia="Arial" w:cs="Arial"/>
          <w:sz w:val="20"/>
          <w:szCs w:val="20"/>
        </w:rPr>
        <w:t xml:space="preserve">The funds </w:t>
      </w:r>
      <w:r w:rsidRPr="002C4D33">
        <w:rPr>
          <w:rFonts w:ascii="Helvetica" w:hAnsi="Helvetica" w:eastAsia="Arial" w:cs="Arial"/>
          <w:b/>
          <w:sz w:val="20"/>
          <w:szCs w:val="20"/>
          <w:u w:val="single"/>
        </w:rPr>
        <w:t>cannot</w:t>
      </w:r>
      <w:r w:rsidRPr="002C4D33">
        <w:rPr>
          <w:rFonts w:ascii="Helvetica" w:hAnsi="Helvetica" w:eastAsia="Arial" w:cs="Arial"/>
          <w:sz w:val="20"/>
          <w:szCs w:val="20"/>
        </w:rPr>
        <w:t xml:space="preserve"> be used to assist towards the payment of tuition fees</w:t>
      </w:r>
      <w:r w:rsidR="0041393D">
        <w:rPr>
          <w:rFonts w:ascii="Helvetica" w:hAnsi="Helvetica" w:eastAsia="Arial" w:cs="Arial"/>
          <w:sz w:val="20"/>
          <w:szCs w:val="20"/>
        </w:rPr>
        <w:t xml:space="preserve"> and all students making an application to the fund are expected to be up-to-date with their tuition fee payments</w:t>
      </w:r>
      <w:r w:rsidRPr="002C4D33">
        <w:rPr>
          <w:rFonts w:ascii="Helvetica" w:hAnsi="Helvetica" w:eastAsia="Arial" w:cs="Arial"/>
          <w:sz w:val="20"/>
          <w:szCs w:val="20"/>
        </w:rPr>
        <w:t xml:space="preserve">. </w:t>
      </w:r>
      <w:r w:rsidRPr="002C4D33" w:rsidR="001D5CEC">
        <w:rPr>
          <w:rFonts w:ascii="Helvetica" w:hAnsi="Helvetica" w:eastAsia="Arial" w:cs="Arial"/>
          <w:sz w:val="20"/>
          <w:szCs w:val="20"/>
        </w:rPr>
        <w:t>T</w:t>
      </w:r>
      <w:r w:rsidRPr="002C4D33">
        <w:rPr>
          <w:rFonts w:ascii="Helvetica" w:hAnsi="Helvetica" w:eastAsia="Arial" w:cs="Arial"/>
          <w:sz w:val="20"/>
          <w:szCs w:val="20"/>
        </w:rPr>
        <w:t xml:space="preserve">he funds are limited and there is no guarantee </w:t>
      </w:r>
      <w:r w:rsidRPr="002C4D33" w:rsidR="00924702">
        <w:rPr>
          <w:rFonts w:ascii="Helvetica" w:hAnsi="Helvetica" w:eastAsia="Arial" w:cs="Arial"/>
          <w:sz w:val="20"/>
          <w:szCs w:val="20"/>
        </w:rPr>
        <w:t>that an award will be made.</w:t>
      </w:r>
    </w:p>
    <w:p xmlns:wp14="http://schemas.microsoft.com/office/word/2010/wordml" w:rsidRPr="002C4D33" w:rsidR="001D295C" w:rsidP="009A6AC2" w:rsidRDefault="001D295C" wp14:paraId="6BB9E253" wp14:textId="77777777">
      <w:pPr>
        <w:rPr>
          <w:rFonts w:ascii="Helvetica" w:hAnsi="Helvetica" w:eastAsia="Arial" w:cs="Arial"/>
          <w:sz w:val="20"/>
          <w:szCs w:val="20"/>
        </w:rPr>
      </w:pPr>
    </w:p>
    <w:p xmlns:wp14="http://schemas.microsoft.com/office/word/2010/wordml" w:rsidRPr="002C4D33" w:rsidR="00924702" w:rsidP="009531A2" w:rsidRDefault="001D295C" wp14:paraId="5241544F" wp14:textId="77777777">
      <w:pPr>
        <w:numPr>
          <w:ilvl w:val="1"/>
          <w:numId w:val="1"/>
        </w:numPr>
        <w:pBdr>
          <w:top w:val="nil"/>
          <w:left w:val="nil"/>
          <w:bottom w:val="nil"/>
          <w:right w:val="nil"/>
          <w:between w:val="nil"/>
        </w:pBdr>
        <w:ind w:left="0"/>
        <w:contextualSpacing/>
        <w:rPr>
          <w:rFonts w:ascii="Helvetica" w:hAnsi="Helvetica" w:eastAsia="Arial" w:cs="Arial"/>
          <w:sz w:val="20"/>
          <w:szCs w:val="20"/>
        </w:rPr>
      </w:pPr>
      <w:r w:rsidRPr="002C4D33">
        <w:rPr>
          <w:rFonts w:ascii="Helvetica" w:hAnsi="Helvetica" w:eastAsia="Arial" w:cs="Arial"/>
          <w:sz w:val="20"/>
          <w:szCs w:val="20"/>
        </w:rPr>
        <w:t xml:space="preserve">The </w:t>
      </w:r>
      <w:r w:rsidRPr="002C4D33" w:rsidR="0061663E">
        <w:rPr>
          <w:rFonts w:ascii="Helvetica" w:hAnsi="Helvetica" w:eastAsia="Arial" w:cs="Arial"/>
          <w:sz w:val="20"/>
          <w:szCs w:val="20"/>
        </w:rPr>
        <w:t>Fund</w:t>
      </w:r>
      <w:r w:rsidRPr="002C4D33">
        <w:rPr>
          <w:rFonts w:ascii="Helvetica" w:hAnsi="Helvetica" w:eastAsia="Arial" w:cs="Arial"/>
          <w:sz w:val="20"/>
          <w:szCs w:val="20"/>
        </w:rPr>
        <w:t xml:space="preserve"> cannot help those who have mismanaged their finances and have simply 'run out of money'.</w:t>
      </w:r>
      <w:r w:rsidR="00DD6F2D">
        <w:rPr>
          <w:rFonts w:ascii="Helvetica" w:hAnsi="Helvetica" w:eastAsia="Arial" w:cs="Arial"/>
          <w:sz w:val="20"/>
          <w:szCs w:val="20"/>
        </w:rPr>
        <w:t xml:space="preserve"> If reoccurring transactions of a gambling nature appear on a student’s bank statements, an award may not be made.</w:t>
      </w:r>
      <w:r w:rsidRPr="002C4D33">
        <w:rPr>
          <w:rFonts w:ascii="Helvetica" w:hAnsi="Helvetica" w:eastAsia="Arial" w:cs="Arial"/>
          <w:sz w:val="20"/>
          <w:szCs w:val="20"/>
        </w:rPr>
        <w:t xml:space="preserve"> </w:t>
      </w:r>
      <w:r w:rsidRPr="002C4D33" w:rsidR="002C7ADF">
        <w:rPr>
          <w:rFonts w:ascii="Helvetica" w:hAnsi="Helvetica" w:eastAsia="Arial" w:cs="Arial"/>
          <w:sz w:val="20"/>
          <w:szCs w:val="20"/>
        </w:rPr>
        <w:t xml:space="preserve">Exceptional circumstances </w:t>
      </w:r>
      <w:r w:rsidRPr="002C4D33" w:rsidR="002C7ADF">
        <w:rPr>
          <w:rFonts w:ascii="Helvetica" w:hAnsi="Helvetica" w:eastAsia="Arial" w:cs="Arial"/>
          <w:b/>
          <w:sz w:val="20"/>
          <w:szCs w:val="20"/>
          <w:u w:val="single"/>
        </w:rPr>
        <w:t>may</w:t>
      </w:r>
      <w:r w:rsidRPr="002C4D33" w:rsidR="002C7ADF">
        <w:rPr>
          <w:rFonts w:ascii="Helvetica" w:hAnsi="Helvetica" w:eastAsia="Arial" w:cs="Arial"/>
          <w:b/>
          <w:sz w:val="20"/>
          <w:szCs w:val="20"/>
        </w:rPr>
        <w:t xml:space="preserve"> </w:t>
      </w:r>
      <w:r w:rsidRPr="002C4D33" w:rsidR="002C7ADF">
        <w:rPr>
          <w:rFonts w:ascii="Helvetica" w:hAnsi="Helvetica" w:eastAsia="Arial" w:cs="Arial"/>
          <w:sz w:val="20"/>
          <w:szCs w:val="20"/>
        </w:rPr>
        <w:t>be considered</w:t>
      </w:r>
      <w:r w:rsidR="0041393D">
        <w:rPr>
          <w:rFonts w:ascii="Helvetica" w:hAnsi="Helvetica" w:eastAsia="Arial" w:cs="Arial"/>
          <w:sz w:val="20"/>
          <w:szCs w:val="20"/>
        </w:rPr>
        <w:t>, with evidence to support these, required</w:t>
      </w:r>
      <w:r w:rsidRPr="002C4D33" w:rsidR="002C7ADF">
        <w:rPr>
          <w:rFonts w:ascii="Helvetica" w:hAnsi="Helvetica" w:eastAsia="Arial" w:cs="Arial"/>
          <w:sz w:val="20"/>
          <w:szCs w:val="20"/>
        </w:rPr>
        <w:t>.</w:t>
      </w:r>
    </w:p>
    <w:p xmlns:wp14="http://schemas.microsoft.com/office/word/2010/wordml" w:rsidRPr="002C4D33" w:rsidR="001D295C" w:rsidP="009A6AC2" w:rsidRDefault="001D295C" wp14:paraId="23DE523C" wp14:textId="77777777">
      <w:pPr>
        <w:rPr>
          <w:rFonts w:ascii="Helvetica" w:hAnsi="Helvetica" w:eastAsia="Arial" w:cs="Arial"/>
          <w:sz w:val="20"/>
          <w:szCs w:val="20"/>
        </w:rPr>
      </w:pPr>
    </w:p>
    <w:p xmlns:wp14="http://schemas.microsoft.com/office/word/2010/wordml" w:rsidRPr="002C4D33" w:rsidR="0086658E" w:rsidP="00656560" w:rsidRDefault="009A6AC2" wp14:paraId="6EDF0128" wp14:textId="77777777">
      <w:pPr>
        <w:ind w:right="-6300"/>
        <w:rPr>
          <w:rFonts w:ascii="Helvetica" w:hAnsi="Helvetica" w:eastAsia="Arial" w:cs="Arial"/>
          <w:b/>
          <w:sz w:val="20"/>
          <w:szCs w:val="20"/>
        </w:rPr>
      </w:pPr>
      <w:r w:rsidRPr="002C4D33">
        <w:rPr>
          <w:rFonts w:ascii="Helvetica Condensed" w:hAnsi="Helvetica Condensed" w:eastAsia="Arial" w:cs="Arial"/>
          <w:b/>
          <w:sz w:val="20"/>
          <w:szCs w:val="20"/>
        </w:rPr>
        <w:t>2</w:t>
      </w:r>
      <w:r w:rsidRPr="002C4D33">
        <w:rPr>
          <w:rFonts w:ascii="Helvetica Condensed" w:hAnsi="Helvetica Condensed" w:eastAsia="Arial" w:cs="Arial"/>
          <w:b/>
          <w:sz w:val="20"/>
          <w:szCs w:val="20"/>
        </w:rPr>
        <w:tab/>
      </w:r>
      <w:r w:rsidRPr="002C4D33" w:rsidR="00924702">
        <w:rPr>
          <w:rFonts w:ascii="Helvetica Condensed" w:hAnsi="Helvetica Condensed" w:eastAsia="Arial" w:cs="Arial"/>
          <w:b/>
          <w:sz w:val="20"/>
          <w:szCs w:val="20"/>
        </w:rPr>
        <w:t>GENERAL ELIGIBILITY</w:t>
      </w:r>
    </w:p>
    <w:p xmlns:wp14="http://schemas.microsoft.com/office/word/2010/wordml" w:rsidRPr="002C4D33" w:rsidR="0086658E" w:rsidP="00B15495" w:rsidRDefault="0086658E" wp14:paraId="52E56223" wp14:textId="77777777">
      <w:pPr>
        <w:ind w:left="227" w:right="-6300"/>
        <w:rPr>
          <w:rFonts w:ascii="Helvetica" w:hAnsi="Helvetica" w:eastAsia="Arial" w:cs="Arial"/>
          <w:b/>
          <w:sz w:val="20"/>
          <w:szCs w:val="20"/>
        </w:rPr>
      </w:pPr>
    </w:p>
    <w:p xmlns:wp14="http://schemas.microsoft.com/office/word/2010/wordml" w:rsidRPr="002C4D33" w:rsidR="0086658E" w:rsidP="0061663E" w:rsidRDefault="00D0611B" wp14:paraId="510B4CD9" wp14:textId="77777777">
      <w:pPr>
        <w:ind w:left="-57"/>
        <w:rPr>
          <w:rFonts w:ascii="Helvetica" w:hAnsi="Helvetica" w:eastAsia="Arial" w:cs="Arial"/>
          <w:sz w:val="20"/>
          <w:szCs w:val="20"/>
        </w:rPr>
      </w:pPr>
      <w:r w:rsidRPr="002C4D33">
        <w:rPr>
          <w:rFonts w:ascii="Helvetica" w:hAnsi="Helvetica" w:eastAsia="Arial" w:cs="Arial"/>
          <w:sz w:val="20"/>
          <w:szCs w:val="20"/>
        </w:rPr>
        <w:t>Applicants</w:t>
      </w:r>
      <w:r w:rsidRPr="002C4D33" w:rsidR="0086658E">
        <w:rPr>
          <w:rFonts w:ascii="Helvetica" w:hAnsi="Helvetica" w:eastAsia="Arial" w:cs="Arial"/>
          <w:sz w:val="20"/>
          <w:szCs w:val="20"/>
        </w:rPr>
        <w:t xml:space="preserve"> must:</w:t>
      </w:r>
    </w:p>
    <w:p xmlns:wp14="http://schemas.microsoft.com/office/word/2010/wordml" w:rsidRPr="002C4D33" w:rsidR="0086658E" w:rsidP="009531A2" w:rsidRDefault="0086658E" wp14:paraId="662D3BAC" wp14:textId="77777777">
      <w:pPr>
        <w:numPr>
          <w:ilvl w:val="0"/>
          <w:numId w:val="4"/>
        </w:numPr>
        <w:pBdr>
          <w:top w:val="nil"/>
          <w:left w:val="nil"/>
          <w:bottom w:val="nil"/>
          <w:right w:val="nil"/>
          <w:between w:val="nil"/>
        </w:pBdr>
        <w:ind w:left="1324"/>
        <w:contextualSpacing/>
        <w:rPr>
          <w:rFonts w:ascii="Helvetica" w:hAnsi="Helvetica" w:cs="Arial"/>
          <w:sz w:val="20"/>
          <w:szCs w:val="20"/>
        </w:rPr>
      </w:pPr>
      <w:r w:rsidRPr="002C4D33">
        <w:rPr>
          <w:rFonts w:ascii="Helvetica" w:hAnsi="Helvetica" w:eastAsia="Arial" w:cs="Arial"/>
          <w:sz w:val="20"/>
          <w:szCs w:val="20"/>
        </w:rPr>
        <w:t>have home UK status or be ordinarily resident in the UK</w:t>
      </w:r>
    </w:p>
    <w:p xmlns:wp14="http://schemas.microsoft.com/office/word/2010/wordml" w:rsidRPr="002C4D33" w:rsidR="00872F77" w:rsidP="009531A2" w:rsidRDefault="00872F77" wp14:paraId="160D4D41" wp14:textId="77777777">
      <w:pPr>
        <w:numPr>
          <w:ilvl w:val="0"/>
          <w:numId w:val="4"/>
        </w:numPr>
        <w:pBdr>
          <w:top w:val="nil"/>
          <w:left w:val="nil"/>
          <w:bottom w:val="nil"/>
          <w:right w:val="nil"/>
          <w:between w:val="nil"/>
        </w:pBdr>
        <w:ind w:left="1324"/>
        <w:contextualSpacing/>
        <w:rPr>
          <w:rFonts w:ascii="Helvetica" w:hAnsi="Helvetica" w:cs="Arial"/>
          <w:sz w:val="20"/>
          <w:szCs w:val="20"/>
        </w:rPr>
      </w:pPr>
      <w:r w:rsidRPr="002C4D33">
        <w:rPr>
          <w:rFonts w:ascii="Helvetica" w:hAnsi="Helvetica" w:eastAsia="Arial" w:cs="Arial"/>
          <w:sz w:val="20"/>
          <w:szCs w:val="20"/>
        </w:rPr>
        <w:t>be a current registered student at St Mary’s University</w:t>
      </w:r>
    </w:p>
    <w:p xmlns:wp14="http://schemas.microsoft.com/office/word/2010/wordml" w:rsidRPr="002C4D33" w:rsidR="00872F77" w:rsidP="2B9C4C38" w:rsidRDefault="00872F77" wp14:paraId="1F082A7F" wp14:textId="111D99D5">
      <w:pPr>
        <w:numPr>
          <w:ilvl w:val="0"/>
          <w:numId w:val="4"/>
        </w:numPr>
        <w:pBdr>
          <w:top w:val="nil" w:color="000000" w:sz="0" w:space="0"/>
          <w:left w:val="nil" w:color="000000" w:sz="0" w:space="0"/>
          <w:bottom w:val="nil" w:color="000000" w:sz="0" w:space="0"/>
          <w:right w:val="nil" w:color="000000" w:sz="0" w:space="0"/>
          <w:between w:val="nil" w:color="000000" w:sz="0" w:space="0"/>
        </w:pBdr>
        <w:spacing/>
        <w:ind w:left="1324"/>
        <w:contextualSpacing/>
        <w:rPr>
          <w:rFonts w:ascii="Helvetica" w:hAnsi="Helvetica" w:cs="Arial"/>
          <w:sz w:val="20"/>
          <w:szCs w:val="20"/>
        </w:rPr>
      </w:pPr>
      <w:r w:rsidRPr="2B9C4C38" w:rsidR="00872F77">
        <w:rPr>
          <w:rFonts w:ascii="Helvetica" w:hAnsi="Helvetica" w:eastAsia="Arial" w:cs="Arial"/>
          <w:sz w:val="20"/>
          <w:szCs w:val="20"/>
        </w:rPr>
        <w:t>be attending any full-time undergraduate, PGCE or postgraduate course</w:t>
      </w:r>
      <w:r w:rsidRPr="2B9C4C38" w:rsidR="0007543F">
        <w:rPr>
          <w:rFonts w:ascii="Helvetica" w:hAnsi="Helvetica" w:eastAsia="Arial" w:cs="Arial"/>
          <w:sz w:val="20"/>
          <w:szCs w:val="20"/>
        </w:rPr>
        <w:t xml:space="preserve"> (please refer to point 1.2 above in regards </w:t>
      </w:r>
      <w:r w:rsidRPr="2B9C4C38" w:rsidR="0721913C">
        <w:rPr>
          <w:rFonts w:ascii="Helvetica" w:hAnsi="Helvetica" w:eastAsia="Arial" w:cs="Arial"/>
          <w:sz w:val="20"/>
          <w:szCs w:val="20"/>
        </w:rPr>
        <w:t>t</w:t>
      </w:r>
      <w:r w:rsidRPr="2B9C4C38" w:rsidR="0007543F">
        <w:rPr>
          <w:rFonts w:ascii="Helvetica" w:hAnsi="Helvetica" w:eastAsia="Arial" w:cs="Arial"/>
          <w:sz w:val="20"/>
          <w:szCs w:val="20"/>
        </w:rPr>
        <w:t>o postgraduate students)</w:t>
      </w:r>
    </w:p>
    <w:p xmlns:wp14="http://schemas.microsoft.com/office/word/2010/wordml" w:rsidRPr="002C4D33" w:rsidR="00872F77" w:rsidP="2B9C4C38" w:rsidRDefault="00872F77" wp14:paraId="185CA616" wp14:textId="7958F716">
      <w:pPr>
        <w:numPr>
          <w:ilvl w:val="0"/>
          <w:numId w:val="4"/>
        </w:numPr>
        <w:pBdr>
          <w:top w:val="nil" w:color="000000" w:sz="0" w:space="0"/>
          <w:left w:val="nil" w:color="000000" w:sz="0" w:space="0"/>
          <w:bottom w:val="nil" w:color="000000" w:sz="0" w:space="0"/>
          <w:right w:val="nil" w:color="000000" w:sz="0" w:space="0"/>
          <w:between w:val="nil" w:color="000000" w:sz="0" w:space="0"/>
        </w:pBdr>
        <w:spacing/>
        <w:ind w:left="1324"/>
        <w:contextualSpacing/>
        <w:rPr>
          <w:rFonts w:ascii="Helvetica" w:hAnsi="Helvetica" w:cs="Arial"/>
          <w:sz w:val="20"/>
          <w:szCs w:val="20"/>
        </w:rPr>
      </w:pPr>
      <w:r w:rsidRPr="2B9C4C38" w:rsidR="00872F77">
        <w:rPr>
          <w:rFonts w:ascii="Helvetica" w:hAnsi="Helvetica" w:eastAsia="Arial" w:cs="Arial"/>
          <w:sz w:val="20"/>
          <w:szCs w:val="20"/>
        </w:rPr>
        <w:t xml:space="preserve">be attending any part-time undergraduate, PGCE or postgraduate course </w:t>
      </w:r>
      <w:r w:rsidRPr="2B9C4C38" w:rsidR="0007543F">
        <w:rPr>
          <w:rFonts w:ascii="Helvetica" w:hAnsi="Helvetica" w:eastAsia="Arial" w:cs="Arial"/>
          <w:sz w:val="20"/>
          <w:szCs w:val="20"/>
        </w:rPr>
        <w:t xml:space="preserve">(please refer to point 1.2 above </w:t>
      </w:r>
      <w:r w:rsidRPr="2B9C4C38" w:rsidR="44997A46">
        <w:rPr>
          <w:rFonts w:ascii="Helvetica" w:hAnsi="Helvetica" w:eastAsia="Arial" w:cs="Arial"/>
          <w:sz w:val="20"/>
          <w:szCs w:val="20"/>
        </w:rPr>
        <w:t>in regards</w:t>
      </w:r>
      <w:r w:rsidRPr="2B9C4C38" w:rsidR="44997A46">
        <w:rPr>
          <w:rFonts w:ascii="Helvetica" w:hAnsi="Helvetica" w:eastAsia="Arial" w:cs="Arial"/>
          <w:sz w:val="20"/>
          <w:szCs w:val="20"/>
        </w:rPr>
        <w:t xml:space="preserve"> </w:t>
      </w:r>
      <w:r w:rsidRPr="2B9C4C38" w:rsidR="44997A46">
        <w:rPr>
          <w:rFonts w:ascii="Helvetica" w:hAnsi="Helvetica" w:eastAsia="Arial" w:cs="Arial"/>
          <w:sz w:val="20"/>
          <w:szCs w:val="20"/>
        </w:rPr>
        <w:t xml:space="preserve">to </w:t>
      </w:r>
      <w:r w:rsidRPr="2B9C4C38" w:rsidR="0007543F">
        <w:rPr>
          <w:rFonts w:ascii="Helvetica" w:hAnsi="Helvetica" w:eastAsia="Arial" w:cs="Arial"/>
          <w:sz w:val="20"/>
          <w:szCs w:val="20"/>
        </w:rPr>
        <w:t>postgraduat</w:t>
      </w:r>
      <w:r w:rsidRPr="2B9C4C38" w:rsidR="0007543F">
        <w:rPr>
          <w:rFonts w:ascii="Helvetica" w:hAnsi="Helvetica" w:eastAsia="Arial" w:cs="Arial"/>
          <w:sz w:val="20"/>
          <w:szCs w:val="20"/>
        </w:rPr>
        <w:t>e</w:t>
      </w:r>
      <w:r w:rsidRPr="2B9C4C38" w:rsidR="0007543F">
        <w:rPr>
          <w:rFonts w:ascii="Helvetica" w:hAnsi="Helvetica" w:eastAsia="Arial" w:cs="Arial"/>
          <w:sz w:val="20"/>
          <w:szCs w:val="20"/>
        </w:rPr>
        <w:t xml:space="preserve"> students)</w:t>
      </w:r>
      <w:r w:rsidRPr="2B9C4C38" w:rsidR="0007543F">
        <w:rPr>
          <w:rFonts w:ascii="Helvetica" w:hAnsi="Helvetica" w:eastAsia="Arial" w:cs="Arial"/>
          <w:sz w:val="20"/>
          <w:szCs w:val="20"/>
        </w:rPr>
        <w:t xml:space="preserve"> </w:t>
      </w:r>
      <w:r w:rsidRPr="2B9C4C38" w:rsidR="0007543F">
        <w:rPr>
          <w:rFonts w:ascii="Helvetica" w:hAnsi="Helvetica" w:eastAsia="Arial" w:cs="Arial"/>
          <w:sz w:val="20"/>
          <w:szCs w:val="20"/>
        </w:rPr>
        <w:t>and must be studying</w:t>
      </w:r>
      <w:r w:rsidRPr="2B9C4C38" w:rsidR="00872F77">
        <w:rPr>
          <w:rFonts w:ascii="Helvetica" w:hAnsi="Helvetica" w:eastAsia="Arial" w:cs="Arial"/>
          <w:sz w:val="20"/>
          <w:szCs w:val="20"/>
        </w:rPr>
        <w:t xml:space="preserve"> at least 50% of a </w:t>
      </w:r>
      <w:r w:rsidRPr="2B9C4C38" w:rsidR="0007543F">
        <w:rPr>
          <w:rFonts w:ascii="Helvetica" w:hAnsi="Helvetica" w:eastAsia="Arial" w:cs="Arial"/>
          <w:sz w:val="20"/>
          <w:szCs w:val="20"/>
        </w:rPr>
        <w:t>full-time</w:t>
      </w:r>
      <w:r w:rsidRPr="2B9C4C38" w:rsidR="00872F77">
        <w:rPr>
          <w:rFonts w:ascii="Helvetica" w:hAnsi="Helvetica" w:eastAsia="Arial" w:cs="Arial"/>
          <w:sz w:val="20"/>
          <w:szCs w:val="20"/>
        </w:rPr>
        <w:t xml:space="preserve"> course or 25% if t</w:t>
      </w:r>
      <w:r w:rsidRPr="2B9C4C38" w:rsidR="0007543F">
        <w:rPr>
          <w:rFonts w:ascii="Helvetica" w:hAnsi="Helvetica" w:eastAsia="Arial" w:cs="Arial"/>
          <w:sz w:val="20"/>
          <w:szCs w:val="20"/>
        </w:rPr>
        <w:t xml:space="preserve">he student has </w:t>
      </w:r>
      <w:r w:rsidRPr="2B9C4C38" w:rsidR="00872F77">
        <w:rPr>
          <w:rFonts w:ascii="Helvetica" w:hAnsi="Helvetica" w:eastAsia="Arial" w:cs="Arial"/>
          <w:sz w:val="20"/>
          <w:szCs w:val="20"/>
        </w:rPr>
        <w:t>a disability</w:t>
      </w:r>
      <w:r w:rsidRPr="2B9C4C38" w:rsidR="0007543F">
        <w:rPr>
          <w:rFonts w:ascii="Helvetica" w:hAnsi="Helvetica" w:eastAsia="Arial" w:cs="Arial"/>
          <w:sz w:val="20"/>
          <w:szCs w:val="20"/>
        </w:rPr>
        <w:t>.</w:t>
      </w:r>
    </w:p>
    <w:p xmlns:wp14="http://schemas.microsoft.com/office/word/2010/wordml" w:rsidRPr="002C4D33" w:rsidR="00872F77" w:rsidP="009531A2" w:rsidRDefault="00872F77" wp14:paraId="32F91A63" wp14:textId="77777777">
      <w:pPr>
        <w:numPr>
          <w:ilvl w:val="0"/>
          <w:numId w:val="4"/>
        </w:numPr>
        <w:pBdr>
          <w:top w:val="nil"/>
          <w:left w:val="nil"/>
          <w:bottom w:val="nil"/>
          <w:right w:val="nil"/>
          <w:between w:val="nil"/>
        </w:pBdr>
        <w:ind w:left="1324"/>
        <w:contextualSpacing/>
        <w:rPr>
          <w:rFonts w:ascii="Helvetica" w:hAnsi="Helvetica" w:cs="Arial"/>
          <w:sz w:val="20"/>
          <w:szCs w:val="20"/>
        </w:rPr>
      </w:pPr>
      <w:r w:rsidRPr="002C4D33">
        <w:rPr>
          <w:rFonts w:ascii="Helvetica" w:hAnsi="Helvetica" w:eastAsia="Arial" w:cs="Arial"/>
          <w:sz w:val="20"/>
          <w:szCs w:val="20"/>
        </w:rPr>
        <w:t>have applied for</w:t>
      </w:r>
      <w:r w:rsidRPr="002C4D33" w:rsidR="00B20636">
        <w:rPr>
          <w:rFonts w:ascii="Helvetica" w:hAnsi="Helvetica" w:eastAsia="Arial" w:cs="Arial"/>
          <w:sz w:val="20"/>
          <w:szCs w:val="20"/>
        </w:rPr>
        <w:t>,</w:t>
      </w:r>
      <w:r w:rsidRPr="002C4D33">
        <w:rPr>
          <w:rFonts w:ascii="Helvetica" w:hAnsi="Helvetica" w:eastAsia="Arial" w:cs="Arial"/>
          <w:sz w:val="20"/>
          <w:szCs w:val="20"/>
        </w:rPr>
        <w:t xml:space="preserve"> and be in receipt of</w:t>
      </w:r>
      <w:r w:rsidRPr="002C4D33" w:rsidR="00B20636">
        <w:rPr>
          <w:rFonts w:ascii="Helvetica" w:hAnsi="Helvetica" w:eastAsia="Arial" w:cs="Arial"/>
          <w:sz w:val="20"/>
          <w:szCs w:val="20"/>
        </w:rPr>
        <w:t>,</w:t>
      </w:r>
      <w:r w:rsidRPr="002C4D33">
        <w:rPr>
          <w:rFonts w:ascii="Helvetica" w:hAnsi="Helvetica" w:eastAsia="Arial" w:cs="Arial"/>
          <w:sz w:val="20"/>
          <w:szCs w:val="20"/>
        </w:rPr>
        <w:t xml:space="preserve"> their </w:t>
      </w:r>
      <w:r w:rsidR="0007543F">
        <w:rPr>
          <w:rFonts w:ascii="Helvetica" w:hAnsi="Helvetica" w:eastAsia="Arial" w:cs="Arial"/>
          <w:sz w:val="20"/>
          <w:szCs w:val="20"/>
        </w:rPr>
        <w:t xml:space="preserve">full </w:t>
      </w:r>
      <w:r w:rsidRPr="002C4D33">
        <w:rPr>
          <w:rFonts w:ascii="Helvetica" w:hAnsi="Helvetica" w:eastAsia="Arial" w:cs="Arial"/>
          <w:sz w:val="20"/>
          <w:szCs w:val="20"/>
        </w:rPr>
        <w:t>Student Finance entitlement</w:t>
      </w:r>
    </w:p>
    <w:p xmlns:wp14="http://schemas.microsoft.com/office/word/2010/wordml" w:rsidRPr="002C4D33" w:rsidR="0086658E" w:rsidP="00B15495" w:rsidRDefault="0086658E" wp14:paraId="07547A01" wp14:textId="77777777">
      <w:pPr>
        <w:ind w:left="227"/>
        <w:rPr>
          <w:rFonts w:ascii="Helvetica" w:hAnsi="Helvetica" w:eastAsia="Arial" w:cs="Arial"/>
          <w:sz w:val="20"/>
          <w:szCs w:val="20"/>
        </w:rPr>
      </w:pPr>
    </w:p>
    <w:p xmlns:wp14="http://schemas.microsoft.com/office/word/2010/wordml" w:rsidRPr="002C4D33" w:rsidR="0086658E" w:rsidP="00945050" w:rsidRDefault="006F11A9" wp14:paraId="67650D27" wp14:textId="77777777">
      <w:pPr>
        <w:pBdr>
          <w:top w:val="nil"/>
          <w:left w:val="nil"/>
          <w:bottom w:val="nil"/>
          <w:right w:val="nil"/>
          <w:between w:val="nil"/>
        </w:pBdr>
        <w:contextualSpacing/>
        <w:rPr>
          <w:rFonts w:ascii="Helvetica" w:hAnsi="Helvetica" w:eastAsia="Arial" w:cs="Arial"/>
          <w:sz w:val="20"/>
          <w:szCs w:val="20"/>
        </w:rPr>
      </w:pPr>
      <w:r w:rsidRPr="002C4D33">
        <w:rPr>
          <w:rFonts w:ascii="Helvetica" w:hAnsi="Helvetica" w:eastAsia="Arial" w:cs="Arial"/>
          <w:sz w:val="20"/>
          <w:szCs w:val="20"/>
        </w:rPr>
        <w:t>If you</w:t>
      </w:r>
      <w:r w:rsidRPr="002C4D33" w:rsidR="004D10ED">
        <w:rPr>
          <w:rFonts w:ascii="Helvetica" w:hAnsi="Helvetica" w:eastAsia="Arial" w:cs="Arial"/>
          <w:sz w:val="20"/>
          <w:szCs w:val="20"/>
        </w:rPr>
        <w:t xml:space="preserve"> have</w:t>
      </w:r>
      <w:r w:rsidRPr="002C4D33" w:rsidR="0086658E">
        <w:rPr>
          <w:rFonts w:ascii="Helvetica" w:hAnsi="Helvetica" w:eastAsia="Arial" w:cs="Arial"/>
          <w:sz w:val="20"/>
          <w:szCs w:val="20"/>
        </w:rPr>
        <w:t xml:space="preserve"> withdrawn from </w:t>
      </w:r>
      <w:r w:rsidRPr="002C4D33">
        <w:rPr>
          <w:rFonts w:ascii="Helvetica" w:hAnsi="Helvetica" w:eastAsia="Arial" w:cs="Arial"/>
          <w:sz w:val="20"/>
          <w:szCs w:val="20"/>
        </w:rPr>
        <w:t>your</w:t>
      </w:r>
      <w:r w:rsidRPr="002C4D33" w:rsidR="0086658E">
        <w:rPr>
          <w:rFonts w:ascii="Helvetica" w:hAnsi="Helvetica" w:eastAsia="Arial" w:cs="Arial"/>
          <w:sz w:val="20"/>
          <w:szCs w:val="20"/>
        </w:rPr>
        <w:t xml:space="preserve"> course</w:t>
      </w:r>
      <w:r w:rsidR="006826E8">
        <w:rPr>
          <w:rFonts w:ascii="Helvetica" w:hAnsi="Helvetica" w:eastAsia="Arial" w:cs="Arial"/>
          <w:sz w:val="20"/>
          <w:szCs w:val="20"/>
        </w:rPr>
        <w:t>, taken a leave of absence</w:t>
      </w:r>
      <w:r w:rsidRPr="002C4D33" w:rsidR="0074171A">
        <w:rPr>
          <w:rFonts w:ascii="Helvetica" w:hAnsi="Helvetica" w:eastAsia="Arial" w:cs="Arial"/>
          <w:sz w:val="20"/>
          <w:szCs w:val="20"/>
        </w:rPr>
        <w:t xml:space="preserve"> </w:t>
      </w:r>
      <w:r w:rsidRPr="002C4D33" w:rsidR="00924702">
        <w:rPr>
          <w:rFonts w:ascii="Helvetica" w:hAnsi="Helvetica" w:eastAsia="Arial" w:cs="Arial"/>
          <w:sz w:val="20"/>
          <w:szCs w:val="20"/>
        </w:rPr>
        <w:t>or your studies have been suspended you</w:t>
      </w:r>
      <w:r w:rsidRPr="002C4D33" w:rsidR="0086658E">
        <w:rPr>
          <w:rFonts w:ascii="Helvetica" w:hAnsi="Helvetica" w:eastAsia="Arial" w:cs="Arial"/>
          <w:sz w:val="20"/>
          <w:szCs w:val="20"/>
        </w:rPr>
        <w:t xml:space="preserve"> are </w:t>
      </w:r>
      <w:r w:rsidRPr="002C4D33" w:rsidR="0086658E">
        <w:rPr>
          <w:rFonts w:ascii="Helvetica" w:hAnsi="Helvetica" w:eastAsia="Arial" w:cs="Arial"/>
          <w:b/>
          <w:sz w:val="20"/>
          <w:szCs w:val="20"/>
        </w:rPr>
        <w:t>not</w:t>
      </w:r>
      <w:r w:rsidRPr="002C4D33" w:rsidR="0086658E">
        <w:rPr>
          <w:rFonts w:ascii="Helvetica" w:hAnsi="Helvetica" w:eastAsia="Arial" w:cs="Arial"/>
          <w:sz w:val="20"/>
          <w:szCs w:val="20"/>
        </w:rPr>
        <w:t xml:space="preserve"> eligible to apply or receive any funding from the</w:t>
      </w:r>
      <w:r w:rsidRPr="002C4D33" w:rsidR="00B20636">
        <w:rPr>
          <w:rFonts w:ascii="Helvetica" w:hAnsi="Helvetica" w:eastAsia="Arial" w:cs="Arial"/>
          <w:sz w:val="20"/>
          <w:szCs w:val="20"/>
        </w:rPr>
        <w:t xml:space="preserve"> Hardship</w:t>
      </w:r>
      <w:r w:rsidRPr="002C4D33" w:rsidR="0086658E">
        <w:rPr>
          <w:rFonts w:ascii="Helvetica" w:hAnsi="Helvetica" w:eastAsia="Arial" w:cs="Arial"/>
          <w:sz w:val="20"/>
          <w:szCs w:val="20"/>
        </w:rPr>
        <w:t xml:space="preserve"> Fund.</w:t>
      </w:r>
    </w:p>
    <w:p xmlns:wp14="http://schemas.microsoft.com/office/word/2010/wordml" w:rsidRPr="002C4D33" w:rsidR="0086658E" w:rsidP="00945050" w:rsidRDefault="0086658E" wp14:paraId="5043CB0F" wp14:textId="77777777">
      <w:pPr>
        <w:ind w:left="680"/>
        <w:rPr>
          <w:rFonts w:ascii="Helvetica" w:hAnsi="Helvetica" w:eastAsia="Arial" w:cs="Arial"/>
          <w:sz w:val="20"/>
          <w:szCs w:val="20"/>
        </w:rPr>
      </w:pPr>
    </w:p>
    <w:p xmlns:wp14="http://schemas.microsoft.com/office/word/2010/wordml" w:rsidRPr="002C4D33" w:rsidR="0086658E" w:rsidP="00945050" w:rsidRDefault="006F11A9" wp14:paraId="61743691" wp14:textId="77777777">
      <w:pPr>
        <w:pBdr>
          <w:top w:val="nil"/>
          <w:left w:val="nil"/>
          <w:bottom w:val="nil"/>
          <w:right w:val="nil"/>
          <w:between w:val="nil"/>
        </w:pBdr>
        <w:ind w:left="-57"/>
        <w:contextualSpacing/>
        <w:rPr>
          <w:rFonts w:ascii="Helvetica" w:hAnsi="Helvetica" w:eastAsia="Arial" w:cs="Arial"/>
          <w:sz w:val="20"/>
          <w:szCs w:val="20"/>
        </w:rPr>
      </w:pPr>
      <w:r w:rsidRPr="002C4D33">
        <w:rPr>
          <w:rFonts w:ascii="Helvetica" w:hAnsi="Helvetica" w:eastAsia="Arial" w:cs="Arial"/>
          <w:sz w:val="20"/>
          <w:szCs w:val="20"/>
        </w:rPr>
        <w:t>You</w:t>
      </w:r>
      <w:r w:rsidRPr="002C4D33" w:rsidR="0086658E">
        <w:rPr>
          <w:rFonts w:ascii="Helvetica" w:hAnsi="Helvetica" w:eastAsia="Arial" w:cs="Arial"/>
          <w:sz w:val="20"/>
          <w:szCs w:val="20"/>
        </w:rPr>
        <w:t xml:space="preserve"> can </w:t>
      </w:r>
      <w:r w:rsidRPr="002C4D33" w:rsidR="003D7A82">
        <w:rPr>
          <w:rFonts w:ascii="Helvetica" w:hAnsi="Helvetica" w:eastAsia="Arial" w:cs="Arial"/>
          <w:sz w:val="20"/>
          <w:szCs w:val="20"/>
        </w:rPr>
        <w:t xml:space="preserve">only apply for the Hardship Fund once </w:t>
      </w:r>
      <w:r w:rsidRPr="002C4D33" w:rsidR="0086658E">
        <w:rPr>
          <w:rFonts w:ascii="Helvetica" w:hAnsi="Helvetica" w:eastAsia="Arial" w:cs="Arial"/>
          <w:sz w:val="20"/>
          <w:szCs w:val="20"/>
        </w:rPr>
        <w:t>throughout the academic year</w:t>
      </w:r>
      <w:r w:rsidRPr="002C4D33" w:rsidR="009A6AC2">
        <w:rPr>
          <w:rFonts w:ascii="Helvetica" w:hAnsi="Helvetica" w:eastAsia="Arial" w:cs="Arial"/>
          <w:sz w:val="20"/>
          <w:szCs w:val="20"/>
        </w:rPr>
        <w:t xml:space="preserve">, </w:t>
      </w:r>
      <w:r w:rsidR="00EF5CE6">
        <w:rPr>
          <w:rFonts w:ascii="Helvetica" w:hAnsi="Helvetica" w:eastAsia="Arial" w:cs="Arial"/>
          <w:sz w:val="20"/>
          <w:szCs w:val="20"/>
        </w:rPr>
        <w:t>and a repeat application will only be considered if</w:t>
      </w:r>
      <w:r w:rsidRPr="002C4D33" w:rsidR="003D7A82">
        <w:rPr>
          <w:rFonts w:ascii="Helvetica" w:hAnsi="Helvetica" w:eastAsia="Arial" w:cs="Arial"/>
          <w:sz w:val="20"/>
          <w:szCs w:val="20"/>
        </w:rPr>
        <w:t xml:space="preserve"> there has been an unexpected change of circumstances</w:t>
      </w:r>
      <w:r w:rsidRPr="002C4D33" w:rsidR="00B20636">
        <w:rPr>
          <w:rFonts w:ascii="Helvetica" w:hAnsi="Helvetica" w:eastAsia="Arial" w:cs="Arial"/>
          <w:sz w:val="20"/>
          <w:szCs w:val="20"/>
        </w:rPr>
        <w:t>, which you will need to demonstrate and provide evidence</w:t>
      </w:r>
      <w:r w:rsidR="00EF5CE6">
        <w:rPr>
          <w:rFonts w:ascii="Helvetica" w:hAnsi="Helvetica" w:eastAsia="Arial" w:cs="Arial"/>
          <w:sz w:val="20"/>
          <w:szCs w:val="20"/>
        </w:rPr>
        <w:t xml:space="preserve"> for</w:t>
      </w:r>
      <w:r w:rsidRPr="002C4D33" w:rsidR="00B20636">
        <w:rPr>
          <w:rFonts w:ascii="Helvetica" w:hAnsi="Helvetica" w:eastAsia="Arial" w:cs="Arial"/>
          <w:sz w:val="20"/>
          <w:szCs w:val="20"/>
        </w:rPr>
        <w:t>.</w:t>
      </w:r>
    </w:p>
    <w:p xmlns:wp14="http://schemas.microsoft.com/office/word/2010/wordml" w:rsidRPr="002C4D33" w:rsidR="0086658E" w:rsidP="00945050" w:rsidRDefault="0086658E" wp14:paraId="07459315" wp14:textId="77777777">
      <w:pPr>
        <w:ind w:left="680"/>
        <w:rPr>
          <w:rFonts w:ascii="Helvetica" w:hAnsi="Helvetica" w:eastAsia="Arial" w:cs="Arial"/>
          <w:sz w:val="20"/>
          <w:szCs w:val="20"/>
        </w:rPr>
      </w:pPr>
    </w:p>
    <w:p xmlns:wp14="http://schemas.microsoft.com/office/word/2010/wordml" w:rsidRPr="002C4D33" w:rsidR="00A971E4" w:rsidP="00945050" w:rsidRDefault="00A971E4" wp14:paraId="6537F28F" wp14:textId="77777777">
      <w:pPr>
        <w:pBdr>
          <w:top w:val="nil"/>
          <w:left w:val="nil"/>
          <w:bottom w:val="nil"/>
          <w:right w:val="nil"/>
          <w:between w:val="nil"/>
        </w:pBdr>
        <w:ind w:left="-113"/>
        <w:contextualSpacing/>
        <w:rPr>
          <w:rFonts w:ascii="Helvetica" w:hAnsi="Helvetica" w:eastAsia="Arial" w:cs="Arial"/>
          <w:sz w:val="20"/>
          <w:szCs w:val="20"/>
        </w:rPr>
      </w:pPr>
    </w:p>
    <w:p xmlns:wp14="http://schemas.microsoft.com/office/word/2010/wordml" w:rsidRPr="002C4D33" w:rsidR="00A971E4" w:rsidP="00A971E4" w:rsidRDefault="00A971E4" wp14:paraId="5FEB5DC1" wp14:textId="77777777">
      <w:pPr>
        <w:ind w:right="-6300"/>
        <w:rPr>
          <w:rFonts w:ascii="Helvetica Condensed" w:hAnsi="Helvetica Condensed" w:cs="Arial"/>
          <w:b/>
          <w:sz w:val="20"/>
          <w:szCs w:val="20"/>
        </w:rPr>
      </w:pPr>
      <w:r w:rsidRPr="002C4D33">
        <w:rPr>
          <w:rFonts w:ascii="Helvetica Condensed" w:hAnsi="Helvetica Condensed" w:eastAsia="Arial" w:cs="Arial"/>
          <w:b/>
          <w:sz w:val="20"/>
          <w:szCs w:val="20"/>
        </w:rPr>
        <w:t>3</w:t>
      </w:r>
      <w:r w:rsidRPr="002C4D33">
        <w:rPr>
          <w:rFonts w:ascii="Helvetica Condensed" w:hAnsi="Helvetica Condensed" w:eastAsia="Arial" w:cs="Arial"/>
          <w:sz w:val="20"/>
          <w:szCs w:val="20"/>
        </w:rPr>
        <w:tab/>
      </w:r>
      <w:r w:rsidRPr="002C4D33" w:rsidR="00D47BE3">
        <w:rPr>
          <w:rFonts w:ascii="Helvetica Condensed" w:hAnsi="Helvetica Condensed" w:cs="Arial"/>
          <w:b/>
          <w:sz w:val="20"/>
          <w:szCs w:val="20"/>
        </w:rPr>
        <w:t>PRIORITY GROUPS</w:t>
      </w:r>
    </w:p>
    <w:p xmlns:wp14="http://schemas.microsoft.com/office/word/2010/wordml" w:rsidRPr="002C4D33" w:rsidR="00A971E4" w:rsidP="00945050" w:rsidRDefault="00A971E4" wp14:paraId="6DFB9E20" wp14:textId="77777777">
      <w:pPr>
        <w:pBdr>
          <w:top w:val="nil"/>
          <w:left w:val="nil"/>
          <w:bottom w:val="nil"/>
          <w:right w:val="nil"/>
          <w:between w:val="nil"/>
        </w:pBdr>
        <w:ind w:left="-113"/>
        <w:contextualSpacing/>
        <w:rPr>
          <w:rFonts w:ascii="Helvetica" w:hAnsi="Helvetica" w:eastAsia="Arial" w:cs="Arial"/>
          <w:sz w:val="20"/>
          <w:szCs w:val="20"/>
        </w:rPr>
      </w:pPr>
    </w:p>
    <w:p xmlns:wp14="http://schemas.microsoft.com/office/word/2010/wordml" w:rsidRPr="002C4D33" w:rsidR="003D7A82" w:rsidP="00945050" w:rsidRDefault="00D0611B" wp14:paraId="4A63F395" wp14:textId="77777777">
      <w:pPr>
        <w:pBdr>
          <w:top w:val="nil"/>
          <w:left w:val="nil"/>
          <w:bottom w:val="nil"/>
          <w:right w:val="nil"/>
          <w:between w:val="nil"/>
        </w:pBdr>
        <w:contextualSpacing/>
        <w:rPr>
          <w:rFonts w:ascii="Helvetica" w:hAnsi="Helvetica" w:eastAsia="Arial" w:cs="Arial"/>
          <w:sz w:val="20"/>
          <w:szCs w:val="20"/>
        </w:rPr>
      </w:pPr>
      <w:r w:rsidRPr="002C4D33">
        <w:rPr>
          <w:rFonts w:ascii="Helvetica" w:hAnsi="Helvetica" w:eastAsia="Arial" w:cs="Arial"/>
          <w:sz w:val="20"/>
          <w:szCs w:val="20"/>
        </w:rPr>
        <w:t>The</w:t>
      </w:r>
      <w:r w:rsidRPr="002C4D33" w:rsidR="00814681">
        <w:rPr>
          <w:rFonts w:ascii="Helvetica" w:hAnsi="Helvetica" w:eastAsia="Arial" w:cs="Arial"/>
          <w:sz w:val="20"/>
          <w:szCs w:val="20"/>
        </w:rPr>
        <w:t xml:space="preserve"> Hardship Fund </w:t>
      </w:r>
      <w:r w:rsidRPr="002C4D33" w:rsidR="003D7A82">
        <w:rPr>
          <w:rFonts w:ascii="Helvetica" w:hAnsi="Helvetica" w:eastAsia="Arial" w:cs="Arial"/>
          <w:sz w:val="20"/>
          <w:szCs w:val="20"/>
        </w:rPr>
        <w:t>give</w:t>
      </w:r>
      <w:r w:rsidRPr="002C4D33" w:rsidR="00814681">
        <w:rPr>
          <w:rFonts w:ascii="Helvetica" w:hAnsi="Helvetica" w:eastAsia="Arial" w:cs="Arial"/>
          <w:sz w:val="20"/>
          <w:szCs w:val="20"/>
        </w:rPr>
        <w:t>s</w:t>
      </w:r>
      <w:r w:rsidRPr="002C4D33" w:rsidR="003D7A82">
        <w:rPr>
          <w:rFonts w:ascii="Helvetica" w:hAnsi="Helvetica" w:eastAsia="Arial" w:cs="Arial"/>
          <w:sz w:val="20"/>
          <w:szCs w:val="20"/>
        </w:rPr>
        <w:t xml:space="preserve"> priority to the following groups of students when deciding how to allocate the </w:t>
      </w:r>
      <w:r w:rsidRPr="002C4D33" w:rsidR="00924702">
        <w:rPr>
          <w:rFonts w:ascii="Helvetica" w:hAnsi="Helvetica" w:eastAsia="Arial" w:cs="Arial"/>
          <w:sz w:val="20"/>
          <w:szCs w:val="20"/>
        </w:rPr>
        <w:t>Fund:</w:t>
      </w:r>
    </w:p>
    <w:p xmlns:wp14="http://schemas.microsoft.com/office/word/2010/wordml" w:rsidRPr="002C4D33" w:rsidR="003D7A82" w:rsidP="00656560" w:rsidRDefault="003D7A82" wp14:paraId="70DF9E56" wp14:textId="77777777">
      <w:pPr>
        <w:ind w:left="283"/>
        <w:rPr>
          <w:rFonts w:ascii="Helvetica" w:hAnsi="Helvetica" w:eastAsia="Arial" w:cs="Arial"/>
          <w:sz w:val="20"/>
          <w:szCs w:val="20"/>
        </w:rPr>
      </w:pPr>
    </w:p>
    <w:p xmlns:wp14="http://schemas.microsoft.com/office/word/2010/wordml" w:rsidRPr="002C4D33" w:rsidR="003D7A82" w:rsidP="009531A2" w:rsidRDefault="003D7A82" wp14:paraId="5D34CBC3" wp14:textId="77777777">
      <w:pPr>
        <w:numPr>
          <w:ilvl w:val="0"/>
          <w:numId w:val="5"/>
        </w:numPr>
        <w:pBdr>
          <w:top w:val="nil"/>
          <w:left w:val="nil"/>
          <w:bottom w:val="nil"/>
          <w:right w:val="nil"/>
          <w:between w:val="nil"/>
        </w:pBdr>
        <w:ind w:left="1210"/>
        <w:contextualSpacing/>
        <w:rPr>
          <w:rFonts w:ascii="Helvetica" w:hAnsi="Helvetica" w:cs="Arial"/>
          <w:sz w:val="20"/>
          <w:szCs w:val="20"/>
        </w:rPr>
      </w:pPr>
      <w:r w:rsidRPr="002C4D33">
        <w:rPr>
          <w:rFonts w:ascii="Helvetica" w:hAnsi="Helvetica" w:eastAsia="Arial" w:cs="Arial"/>
          <w:sz w:val="20"/>
          <w:szCs w:val="20"/>
        </w:rPr>
        <w:t>Students with dependents (especially lone parents)</w:t>
      </w:r>
    </w:p>
    <w:p xmlns:wp14="http://schemas.microsoft.com/office/word/2010/wordml" w:rsidRPr="002C4D33" w:rsidR="003D7A82" w:rsidP="009531A2" w:rsidRDefault="003D7A82" wp14:paraId="3716BD5B" wp14:textId="77777777">
      <w:pPr>
        <w:numPr>
          <w:ilvl w:val="0"/>
          <w:numId w:val="5"/>
        </w:numPr>
        <w:pBdr>
          <w:top w:val="nil"/>
          <w:left w:val="nil"/>
          <w:bottom w:val="nil"/>
          <w:right w:val="nil"/>
          <w:between w:val="nil"/>
        </w:pBdr>
        <w:ind w:left="1210"/>
        <w:contextualSpacing/>
        <w:rPr>
          <w:rFonts w:ascii="Helvetica" w:hAnsi="Helvetica" w:cs="Arial"/>
          <w:sz w:val="20"/>
          <w:szCs w:val="20"/>
        </w:rPr>
      </w:pPr>
      <w:r w:rsidRPr="002C4D33">
        <w:rPr>
          <w:rFonts w:ascii="Helvetica" w:hAnsi="Helvetica" w:eastAsia="Arial" w:cs="Arial"/>
          <w:sz w:val="20"/>
          <w:szCs w:val="20"/>
        </w:rPr>
        <w:t>Mature students, especially those with existing financial commitments</w:t>
      </w:r>
    </w:p>
    <w:p xmlns:wp14="http://schemas.microsoft.com/office/word/2010/wordml" w:rsidRPr="002C4D33" w:rsidR="003D7A82" w:rsidP="2B9C4C38" w:rsidRDefault="003D7A82" wp14:paraId="25C9A03B" wp14:textId="7DAAE546">
      <w:pPr>
        <w:numPr>
          <w:ilvl w:val="0"/>
          <w:numId w:val="5"/>
        </w:numPr>
        <w:pBdr>
          <w:top w:val="nil" w:color="000000" w:sz="0" w:space="0"/>
          <w:left w:val="nil" w:color="000000" w:sz="0" w:space="0"/>
          <w:bottom w:val="nil" w:color="000000" w:sz="0" w:space="0"/>
          <w:right w:val="nil" w:color="000000" w:sz="0" w:space="0"/>
          <w:between w:val="nil" w:color="000000" w:sz="0" w:space="0"/>
        </w:pBdr>
        <w:spacing/>
        <w:ind w:left="1210"/>
        <w:contextualSpacing/>
        <w:rPr>
          <w:rFonts w:ascii="Helvetica" w:hAnsi="Helvetica" w:cs="Arial"/>
          <w:sz w:val="20"/>
          <w:szCs w:val="20"/>
        </w:rPr>
      </w:pPr>
      <w:r w:rsidRPr="2B9C4C38" w:rsidR="003D7A82">
        <w:rPr>
          <w:rFonts w:ascii="Helvetica" w:hAnsi="Helvetica" w:eastAsia="Arial" w:cs="Arial"/>
          <w:sz w:val="20"/>
          <w:szCs w:val="20"/>
        </w:rPr>
        <w:t>Students from low</w:t>
      </w:r>
      <w:r w:rsidRPr="2B9C4C38" w:rsidR="6CA43715">
        <w:rPr>
          <w:rFonts w:ascii="Helvetica" w:hAnsi="Helvetica" w:eastAsia="Arial" w:cs="Arial"/>
          <w:sz w:val="20"/>
          <w:szCs w:val="20"/>
        </w:rPr>
        <w:t>-</w:t>
      </w:r>
      <w:r w:rsidRPr="2B9C4C38" w:rsidR="003D7A82">
        <w:rPr>
          <w:rFonts w:ascii="Helvetica" w:hAnsi="Helvetica" w:eastAsia="Arial" w:cs="Arial"/>
          <w:sz w:val="20"/>
          <w:szCs w:val="20"/>
        </w:rPr>
        <w:t>income families</w:t>
      </w:r>
    </w:p>
    <w:p xmlns:wp14="http://schemas.microsoft.com/office/word/2010/wordml" w:rsidRPr="002C4D33" w:rsidR="003D7A82" w:rsidP="009531A2" w:rsidRDefault="00924702" wp14:paraId="46E80D89" wp14:textId="77777777">
      <w:pPr>
        <w:numPr>
          <w:ilvl w:val="0"/>
          <w:numId w:val="5"/>
        </w:numPr>
        <w:pBdr>
          <w:top w:val="nil"/>
          <w:left w:val="nil"/>
          <w:bottom w:val="nil"/>
          <w:right w:val="nil"/>
          <w:between w:val="nil"/>
        </w:pBdr>
        <w:ind w:left="1210"/>
        <w:contextualSpacing/>
        <w:rPr>
          <w:rFonts w:ascii="Helvetica" w:hAnsi="Helvetica" w:cs="Arial"/>
          <w:sz w:val="20"/>
          <w:szCs w:val="20"/>
        </w:rPr>
      </w:pPr>
      <w:r w:rsidRPr="002C4D33">
        <w:rPr>
          <w:rFonts w:ascii="Helvetica" w:hAnsi="Helvetica" w:eastAsia="Arial" w:cs="Arial"/>
          <w:sz w:val="20"/>
          <w:szCs w:val="20"/>
        </w:rPr>
        <w:t>Students with a disability</w:t>
      </w:r>
    </w:p>
    <w:p xmlns:wp14="http://schemas.microsoft.com/office/word/2010/wordml" w:rsidRPr="002C4D33" w:rsidR="00B20636" w:rsidP="00B20636" w:rsidRDefault="003D7A82" wp14:paraId="03BEEFAF" wp14:textId="77777777">
      <w:pPr>
        <w:numPr>
          <w:ilvl w:val="0"/>
          <w:numId w:val="5"/>
        </w:numPr>
        <w:pBdr>
          <w:top w:val="nil"/>
          <w:left w:val="nil"/>
          <w:bottom w:val="nil"/>
          <w:right w:val="nil"/>
          <w:between w:val="nil"/>
        </w:pBdr>
        <w:ind w:left="1210"/>
        <w:contextualSpacing/>
        <w:rPr>
          <w:rFonts w:ascii="Helvetica" w:hAnsi="Helvetica" w:cs="Arial"/>
          <w:sz w:val="20"/>
          <w:szCs w:val="20"/>
        </w:rPr>
      </w:pPr>
      <w:r w:rsidRPr="002C4D33">
        <w:rPr>
          <w:rFonts w:ascii="Helvetica" w:hAnsi="Helvetica" w:eastAsia="Arial" w:cs="Arial"/>
          <w:sz w:val="20"/>
          <w:szCs w:val="20"/>
        </w:rPr>
        <w:t>Care leavers</w:t>
      </w:r>
      <w:r w:rsidR="00FB02DD">
        <w:rPr>
          <w:rFonts w:ascii="Helvetica" w:hAnsi="Helvetica" w:eastAsia="Arial" w:cs="Arial"/>
          <w:sz w:val="20"/>
          <w:szCs w:val="20"/>
        </w:rPr>
        <w:t xml:space="preserve"> or care experienced students</w:t>
      </w:r>
      <w:r w:rsidRPr="002C4D33">
        <w:rPr>
          <w:rFonts w:ascii="Helvetica" w:hAnsi="Helvetica" w:eastAsia="Arial" w:cs="Arial"/>
          <w:sz w:val="20"/>
          <w:szCs w:val="20"/>
          <w:vertAlign w:val="superscript"/>
        </w:rPr>
        <w:footnoteReference w:id="1"/>
      </w:r>
    </w:p>
    <w:p xmlns:wp14="http://schemas.microsoft.com/office/word/2010/wordml" w:rsidRPr="002C4D33" w:rsidR="003D7A82" w:rsidP="00B20636" w:rsidRDefault="00B20636" wp14:paraId="1AEE9E2E" wp14:textId="77777777">
      <w:pPr>
        <w:numPr>
          <w:ilvl w:val="0"/>
          <w:numId w:val="5"/>
        </w:numPr>
        <w:pBdr>
          <w:top w:val="nil"/>
          <w:left w:val="nil"/>
          <w:bottom w:val="nil"/>
          <w:right w:val="nil"/>
          <w:between w:val="nil"/>
        </w:pBdr>
        <w:ind w:left="1210"/>
        <w:contextualSpacing/>
        <w:rPr>
          <w:rFonts w:ascii="Helvetica" w:hAnsi="Helvetica" w:cs="Arial"/>
          <w:sz w:val="20"/>
          <w:szCs w:val="20"/>
        </w:rPr>
      </w:pPr>
      <w:r w:rsidRPr="002C4D33">
        <w:rPr>
          <w:rFonts w:ascii="Helvetica" w:hAnsi="Helvetica" w:eastAsia="Arial" w:cs="Arial"/>
          <w:sz w:val="20"/>
          <w:szCs w:val="20"/>
        </w:rPr>
        <w:t>Final year students</w:t>
      </w:r>
    </w:p>
    <w:p xmlns:wp14="http://schemas.microsoft.com/office/word/2010/wordml" w:rsidRPr="002C4D33" w:rsidR="00D47BE3" w:rsidP="009531A2" w:rsidRDefault="003D7A82" wp14:paraId="30AE8CCE" wp14:textId="77777777">
      <w:pPr>
        <w:numPr>
          <w:ilvl w:val="0"/>
          <w:numId w:val="5"/>
        </w:numPr>
        <w:pBdr>
          <w:top w:val="nil"/>
          <w:left w:val="nil"/>
          <w:bottom w:val="nil"/>
          <w:right w:val="nil"/>
          <w:between w:val="nil"/>
        </w:pBdr>
        <w:ind w:left="1210"/>
        <w:contextualSpacing/>
        <w:rPr>
          <w:rFonts w:ascii="Helvetica" w:hAnsi="Helvetica" w:cs="Arial"/>
          <w:sz w:val="20"/>
          <w:szCs w:val="20"/>
        </w:rPr>
      </w:pPr>
      <w:r w:rsidRPr="002C4D33">
        <w:rPr>
          <w:rFonts w:ascii="Helvetica" w:hAnsi="Helvetica" w:eastAsia="Arial" w:cs="Arial"/>
          <w:sz w:val="20"/>
          <w:szCs w:val="20"/>
        </w:rPr>
        <w:t>Students from Foyers</w:t>
      </w:r>
      <w:r w:rsidRPr="002C4D33">
        <w:rPr>
          <w:rFonts w:ascii="Helvetica" w:hAnsi="Helvetica" w:eastAsia="Arial" w:cs="Arial"/>
          <w:sz w:val="20"/>
          <w:szCs w:val="20"/>
          <w:vertAlign w:val="superscript"/>
        </w:rPr>
        <w:footnoteReference w:id="2"/>
      </w:r>
    </w:p>
    <w:p xmlns:wp14="http://schemas.microsoft.com/office/word/2010/wordml" w:rsidRPr="002C4D33" w:rsidR="003D7A82" w:rsidP="009531A2" w:rsidRDefault="00924702" wp14:paraId="2712F69C" wp14:textId="77777777">
      <w:pPr>
        <w:numPr>
          <w:ilvl w:val="0"/>
          <w:numId w:val="5"/>
        </w:numPr>
        <w:pBdr>
          <w:top w:val="nil"/>
          <w:left w:val="nil"/>
          <w:bottom w:val="nil"/>
          <w:right w:val="nil"/>
          <w:between w:val="nil"/>
        </w:pBdr>
        <w:ind w:left="1210"/>
        <w:contextualSpacing/>
        <w:rPr>
          <w:rFonts w:ascii="Helvetica" w:hAnsi="Helvetica" w:cs="Arial"/>
          <w:sz w:val="20"/>
          <w:szCs w:val="20"/>
        </w:rPr>
      </w:pPr>
      <w:r w:rsidRPr="002C4D33">
        <w:rPr>
          <w:rFonts w:ascii="Helvetica" w:hAnsi="Helvetica" w:eastAsia="Arial" w:cs="Arial"/>
          <w:sz w:val="20"/>
          <w:szCs w:val="20"/>
        </w:rPr>
        <w:t>Students with caring responsibilities</w:t>
      </w:r>
    </w:p>
    <w:p xmlns:wp14="http://schemas.microsoft.com/office/word/2010/wordml" w:rsidRPr="002C4D33" w:rsidR="00FB5F16" w:rsidP="009531A2" w:rsidRDefault="00FB5F16" wp14:paraId="447D3923" wp14:textId="77777777">
      <w:pPr>
        <w:numPr>
          <w:ilvl w:val="0"/>
          <w:numId w:val="5"/>
        </w:numPr>
        <w:pBdr>
          <w:top w:val="nil"/>
          <w:left w:val="nil"/>
          <w:bottom w:val="nil"/>
          <w:right w:val="nil"/>
          <w:between w:val="nil"/>
        </w:pBdr>
        <w:ind w:left="1210"/>
        <w:contextualSpacing/>
        <w:rPr>
          <w:rFonts w:ascii="Helvetica" w:hAnsi="Helvetica" w:cs="Arial"/>
          <w:sz w:val="20"/>
          <w:szCs w:val="20"/>
        </w:rPr>
      </w:pPr>
      <w:r w:rsidRPr="002C4D33">
        <w:rPr>
          <w:rFonts w:ascii="Helvetica" w:hAnsi="Helvetica" w:eastAsia="Arial" w:cs="Arial"/>
          <w:sz w:val="20"/>
          <w:szCs w:val="20"/>
        </w:rPr>
        <w:t>Students who are homeless</w:t>
      </w:r>
    </w:p>
    <w:p xmlns:wp14="http://schemas.microsoft.com/office/word/2010/wordml" w:rsidRPr="00FB02DD" w:rsidR="003D7A82" w:rsidP="009531A2" w:rsidRDefault="003D7A82" wp14:paraId="19274950" wp14:textId="77777777">
      <w:pPr>
        <w:numPr>
          <w:ilvl w:val="0"/>
          <w:numId w:val="5"/>
        </w:numPr>
        <w:pBdr>
          <w:top w:val="nil"/>
          <w:left w:val="nil"/>
          <w:bottom w:val="nil"/>
          <w:right w:val="nil"/>
          <w:between w:val="nil"/>
        </w:pBdr>
        <w:ind w:left="1210"/>
        <w:contextualSpacing/>
        <w:rPr>
          <w:rFonts w:ascii="Helvetica" w:hAnsi="Helvetica" w:cs="Arial"/>
          <w:sz w:val="20"/>
          <w:szCs w:val="20"/>
        </w:rPr>
      </w:pPr>
      <w:r w:rsidRPr="002C4D33">
        <w:rPr>
          <w:rFonts w:ascii="Helvetica" w:hAnsi="Helvetica" w:eastAsia="Arial" w:cs="Arial"/>
          <w:sz w:val="20"/>
          <w:szCs w:val="20"/>
        </w:rPr>
        <w:t>Estranged students</w:t>
      </w:r>
    </w:p>
    <w:p xmlns:wp14="http://schemas.microsoft.com/office/word/2010/wordml" w:rsidRPr="002C4D33" w:rsidR="00FB02DD" w:rsidP="00FB02DD" w:rsidRDefault="00FB02DD" wp14:paraId="44E871BC" wp14:textId="77777777">
      <w:pPr>
        <w:pBdr>
          <w:top w:val="nil"/>
          <w:left w:val="nil"/>
          <w:bottom w:val="nil"/>
          <w:right w:val="nil"/>
          <w:between w:val="nil"/>
        </w:pBdr>
        <w:ind w:left="1210"/>
        <w:contextualSpacing/>
        <w:rPr>
          <w:rFonts w:ascii="Helvetica" w:hAnsi="Helvetica" w:cs="Arial"/>
          <w:sz w:val="20"/>
          <w:szCs w:val="20"/>
        </w:rPr>
      </w:pPr>
    </w:p>
    <w:p xmlns:wp14="http://schemas.microsoft.com/office/word/2010/wordml" w:rsidRPr="002C4D33" w:rsidR="001F0498" w:rsidP="00945050" w:rsidRDefault="006F11A9" wp14:paraId="4F97489A" wp14:textId="77777777">
      <w:pPr>
        <w:pBdr>
          <w:top w:val="nil"/>
          <w:left w:val="nil"/>
          <w:bottom w:val="nil"/>
          <w:right w:val="nil"/>
          <w:between w:val="nil"/>
        </w:pBdr>
        <w:contextualSpacing/>
        <w:rPr>
          <w:rFonts w:ascii="Helvetica" w:hAnsi="Helvetica" w:eastAsia="Arial" w:cs="Arial"/>
          <w:sz w:val="20"/>
          <w:szCs w:val="20"/>
        </w:rPr>
      </w:pPr>
      <w:r w:rsidRPr="002C4D33">
        <w:rPr>
          <w:rFonts w:ascii="Helvetica" w:hAnsi="Helvetica" w:eastAsia="Arial" w:cs="Arial"/>
          <w:sz w:val="20"/>
          <w:szCs w:val="20"/>
        </w:rPr>
        <w:t xml:space="preserve">If you are </w:t>
      </w:r>
      <w:r w:rsidRPr="002C4D33" w:rsidR="003D7A82">
        <w:rPr>
          <w:rFonts w:ascii="Helvetica" w:hAnsi="Helvetica" w:eastAsia="Arial" w:cs="Arial"/>
          <w:sz w:val="20"/>
          <w:szCs w:val="20"/>
        </w:rPr>
        <w:t xml:space="preserve">not in one of the priority groups </w:t>
      </w:r>
      <w:r w:rsidRPr="002C4D33">
        <w:rPr>
          <w:rFonts w:ascii="Helvetica" w:hAnsi="Helvetica" w:eastAsia="Arial" w:cs="Arial"/>
          <w:sz w:val="20"/>
          <w:szCs w:val="20"/>
        </w:rPr>
        <w:t>you</w:t>
      </w:r>
      <w:r w:rsidRPr="002C4D33" w:rsidR="003D7A82">
        <w:rPr>
          <w:rFonts w:ascii="Helvetica" w:hAnsi="Helvetica" w:eastAsia="Arial" w:cs="Arial"/>
          <w:sz w:val="20"/>
          <w:szCs w:val="20"/>
        </w:rPr>
        <w:t xml:space="preserve"> can still apply, </w:t>
      </w:r>
      <w:r w:rsidR="00274CC7">
        <w:rPr>
          <w:rFonts w:ascii="Helvetica" w:hAnsi="Helvetica" w:eastAsia="Arial" w:cs="Arial"/>
          <w:sz w:val="20"/>
          <w:szCs w:val="20"/>
        </w:rPr>
        <w:t>however an award is not guaranteed</w:t>
      </w:r>
      <w:r w:rsidRPr="002C4D33" w:rsidR="00B20636">
        <w:rPr>
          <w:rFonts w:ascii="Helvetica" w:hAnsi="Helvetica" w:eastAsia="Arial" w:cs="Arial"/>
          <w:sz w:val="20"/>
          <w:szCs w:val="20"/>
        </w:rPr>
        <w:t>.</w:t>
      </w:r>
      <w:r w:rsidR="00274CC7">
        <w:rPr>
          <w:rFonts w:ascii="Helvetica" w:hAnsi="Helvetica" w:eastAsia="Arial" w:cs="Arial"/>
          <w:sz w:val="20"/>
          <w:szCs w:val="20"/>
        </w:rPr>
        <w:t xml:space="preserve"> (Please note, in the case of poor spending, an award is not guaranteed for any student).</w:t>
      </w:r>
    </w:p>
    <w:p xmlns:wp14="http://schemas.microsoft.com/office/word/2010/wordml" w:rsidRPr="002C4D33" w:rsidR="001F0498" w:rsidP="00656560" w:rsidRDefault="001F0498" wp14:paraId="144A5D23" wp14:textId="77777777">
      <w:pPr>
        <w:pBdr>
          <w:top w:val="nil"/>
          <w:left w:val="nil"/>
          <w:bottom w:val="nil"/>
          <w:right w:val="nil"/>
          <w:between w:val="nil"/>
        </w:pBdr>
        <w:ind w:left="283"/>
        <w:contextualSpacing/>
        <w:rPr>
          <w:rFonts w:ascii="Helvetica" w:hAnsi="Helvetica" w:eastAsia="Arial" w:cs="Arial"/>
          <w:sz w:val="20"/>
          <w:szCs w:val="20"/>
        </w:rPr>
      </w:pPr>
    </w:p>
    <w:p xmlns:wp14="http://schemas.microsoft.com/office/word/2010/wordml" w:rsidR="001F0498" w:rsidP="2B9C4C38" w:rsidRDefault="006F11A9" wp14:paraId="26C7CB54" wp14:textId="63915DC4">
      <w:pPr>
        <w:pBdr>
          <w:top w:val="nil" w:color="000000" w:sz="0" w:space="0"/>
          <w:left w:val="nil" w:color="000000" w:sz="0" w:space="0"/>
          <w:bottom w:val="nil" w:color="000000" w:sz="0" w:space="0"/>
          <w:right w:val="nil" w:color="000000" w:sz="0" w:space="0"/>
          <w:between w:val="nil" w:color="000000" w:sz="0" w:space="0"/>
        </w:pBdr>
        <w:spacing/>
        <w:contextualSpacing/>
        <w:rPr>
          <w:rFonts w:ascii="Helvetica" w:hAnsi="Helvetica" w:eastAsia="Arial" w:cs="Arial"/>
          <w:sz w:val="20"/>
          <w:szCs w:val="20"/>
        </w:rPr>
      </w:pPr>
      <w:r w:rsidRPr="2B9C4C38" w:rsidR="006F11A9">
        <w:rPr>
          <w:rFonts w:ascii="Helvetica" w:hAnsi="Helvetica" w:eastAsia="Arial" w:cs="Arial"/>
          <w:sz w:val="20"/>
          <w:szCs w:val="20"/>
        </w:rPr>
        <w:t>If you</w:t>
      </w:r>
      <w:r w:rsidRPr="2B9C4C38" w:rsidR="001F0498">
        <w:rPr>
          <w:rFonts w:ascii="Helvetica" w:hAnsi="Helvetica" w:eastAsia="Arial" w:cs="Arial"/>
          <w:sz w:val="20"/>
          <w:szCs w:val="20"/>
        </w:rPr>
        <w:t xml:space="preserve"> have a previous degree or </w:t>
      </w:r>
      <w:r w:rsidRPr="2B9C4C38" w:rsidR="006F11A9">
        <w:rPr>
          <w:rFonts w:ascii="Helvetica" w:hAnsi="Helvetica" w:eastAsia="Arial" w:cs="Arial"/>
          <w:sz w:val="20"/>
          <w:szCs w:val="20"/>
        </w:rPr>
        <w:t>are</w:t>
      </w:r>
      <w:r w:rsidRPr="2B9C4C38" w:rsidR="001F0498">
        <w:rPr>
          <w:rFonts w:ascii="Helvetica" w:hAnsi="Helvetica" w:eastAsia="Arial" w:cs="Arial"/>
          <w:sz w:val="20"/>
          <w:szCs w:val="20"/>
        </w:rPr>
        <w:t xml:space="preserve"> not entitled to statutory funding </w:t>
      </w:r>
      <w:r w:rsidRPr="2B9C4C38" w:rsidR="0019568E">
        <w:rPr>
          <w:rFonts w:ascii="Helvetica" w:hAnsi="Helvetica" w:eastAsia="Arial" w:cs="Arial"/>
          <w:sz w:val="20"/>
          <w:szCs w:val="20"/>
        </w:rPr>
        <w:t xml:space="preserve">from Student Finance, </w:t>
      </w:r>
      <w:r w:rsidRPr="2B9C4C38" w:rsidR="001F0498">
        <w:rPr>
          <w:rFonts w:ascii="Helvetica" w:hAnsi="Helvetica" w:eastAsia="Arial" w:cs="Arial"/>
          <w:sz w:val="20"/>
          <w:szCs w:val="20"/>
        </w:rPr>
        <w:t xml:space="preserve">due to previous study </w:t>
      </w:r>
      <w:r w:rsidRPr="2B9C4C38" w:rsidR="006F11A9">
        <w:rPr>
          <w:rFonts w:ascii="Helvetica" w:hAnsi="Helvetica" w:eastAsia="Arial" w:cs="Arial"/>
          <w:sz w:val="20"/>
          <w:szCs w:val="20"/>
        </w:rPr>
        <w:t xml:space="preserve">you will </w:t>
      </w:r>
      <w:r w:rsidRPr="2B9C4C38" w:rsidR="001F0498">
        <w:rPr>
          <w:rFonts w:ascii="Helvetica" w:hAnsi="Helvetica" w:eastAsia="Arial" w:cs="Arial"/>
          <w:b w:val="1"/>
          <w:bCs w:val="1"/>
          <w:sz w:val="20"/>
          <w:szCs w:val="20"/>
        </w:rPr>
        <w:t>not</w:t>
      </w:r>
      <w:r w:rsidRPr="2B9C4C38" w:rsidR="001F0498">
        <w:rPr>
          <w:rFonts w:ascii="Helvetica" w:hAnsi="Helvetica" w:eastAsia="Arial" w:cs="Arial"/>
          <w:sz w:val="20"/>
          <w:szCs w:val="20"/>
        </w:rPr>
        <w:t xml:space="preserve"> </w:t>
      </w:r>
      <w:r w:rsidRPr="2B9C4C38" w:rsidR="00924702">
        <w:rPr>
          <w:rFonts w:ascii="Helvetica" w:hAnsi="Helvetica" w:eastAsia="Arial" w:cs="Arial"/>
          <w:sz w:val="20"/>
          <w:szCs w:val="20"/>
        </w:rPr>
        <w:t xml:space="preserve">be </w:t>
      </w:r>
      <w:r w:rsidRPr="2B9C4C38" w:rsidR="001F0498">
        <w:rPr>
          <w:rFonts w:ascii="Helvetica" w:hAnsi="Helvetica" w:eastAsia="Arial" w:cs="Arial"/>
          <w:sz w:val="20"/>
          <w:szCs w:val="20"/>
        </w:rPr>
        <w:t xml:space="preserve">a priority for the </w:t>
      </w:r>
      <w:r w:rsidRPr="2B9C4C38" w:rsidR="00B20636">
        <w:rPr>
          <w:rFonts w:ascii="Helvetica" w:hAnsi="Helvetica" w:eastAsia="Arial" w:cs="Arial"/>
          <w:sz w:val="20"/>
          <w:szCs w:val="20"/>
        </w:rPr>
        <w:t xml:space="preserve">Hardship </w:t>
      </w:r>
      <w:r w:rsidRPr="2B9C4C38" w:rsidR="009B2CA5">
        <w:rPr>
          <w:rFonts w:ascii="Helvetica" w:hAnsi="Helvetica" w:eastAsia="Arial" w:cs="Arial"/>
          <w:sz w:val="20"/>
          <w:szCs w:val="20"/>
        </w:rPr>
        <w:t>Fund</w:t>
      </w:r>
      <w:r w:rsidRPr="2B9C4C38" w:rsidR="001F0498">
        <w:rPr>
          <w:rFonts w:ascii="Helvetica" w:hAnsi="Helvetica" w:eastAsia="Arial" w:cs="Arial"/>
          <w:sz w:val="20"/>
          <w:szCs w:val="20"/>
        </w:rPr>
        <w:t>.</w:t>
      </w:r>
      <w:r w:rsidRPr="2B9C4C38" w:rsidR="001F0498">
        <w:rPr>
          <w:rFonts w:ascii="Helvetica" w:hAnsi="Helvetica" w:eastAsia="Arial" w:cs="Arial"/>
          <w:sz w:val="20"/>
          <w:szCs w:val="20"/>
        </w:rPr>
        <w:t xml:space="preserve"> </w:t>
      </w:r>
      <w:r w:rsidRPr="2B9C4C38" w:rsidR="006F11A9">
        <w:rPr>
          <w:rFonts w:ascii="Helvetica" w:hAnsi="Helvetica" w:eastAsia="Arial" w:cs="Arial"/>
          <w:sz w:val="20"/>
          <w:szCs w:val="20"/>
        </w:rPr>
        <w:t>You</w:t>
      </w:r>
      <w:r w:rsidRPr="2B9C4C38" w:rsidR="001F0498">
        <w:rPr>
          <w:rFonts w:ascii="Helvetica" w:hAnsi="Helvetica" w:eastAsia="Arial" w:cs="Arial"/>
          <w:sz w:val="20"/>
          <w:szCs w:val="20"/>
        </w:rPr>
        <w:t xml:space="preserve"> must also be able to confirm that </w:t>
      </w:r>
      <w:r w:rsidRPr="2B9C4C38" w:rsidR="006F11A9">
        <w:rPr>
          <w:rFonts w:ascii="Helvetica" w:hAnsi="Helvetica" w:eastAsia="Arial" w:cs="Arial"/>
          <w:sz w:val="20"/>
          <w:szCs w:val="20"/>
        </w:rPr>
        <w:t>you</w:t>
      </w:r>
      <w:r w:rsidRPr="2B9C4C38" w:rsidR="001F0498">
        <w:rPr>
          <w:rFonts w:ascii="Helvetica" w:hAnsi="Helvetica" w:eastAsia="Arial" w:cs="Arial"/>
          <w:sz w:val="20"/>
          <w:szCs w:val="20"/>
        </w:rPr>
        <w:t xml:space="preserve"> have made realistic provision at the start of the course to fund both </w:t>
      </w:r>
      <w:r w:rsidRPr="2B9C4C38" w:rsidR="00B20636">
        <w:rPr>
          <w:rFonts w:ascii="Helvetica" w:hAnsi="Helvetica" w:eastAsia="Arial" w:cs="Arial"/>
          <w:sz w:val="20"/>
          <w:szCs w:val="20"/>
        </w:rPr>
        <w:t>your</w:t>
      </w:r>
      <w:r w:rsidRPr="2B9C4C38" w:rsidR="001F0498">
        <w:rPr>
          <w:rFonts w:ascii="Helvetica" w:hAnsi="Helvetica" w:eastAsia="Arial" w:cs="Arial"/>
          <w:sz w:val="20"/>
          <w:szCs w:val="20"/>
        </w:rPr>
        <w:t xml:space="preserve"> tuition fees and living costs.</w:t>
      </w:r>
    </w:p>
    <w:p xmlns:wp14="http://schemas.microsoft.com/office/word/2010/wordml" w:rsidR="0043431B" w:rsidP="00945050" w:rsidRDefault="0043431B" wp14:paraId="738610EB" wp14:textId="77777777">
      <w:pPr>
        <w:pBdr>
          <w:top w:val="nil"/>
          <w:left w:val="nil"/>
          <w:bottom w:val="nil"/>
          <w:right w:val="nil"/>
          <w:between w:val="nil"/>
        </w:pBdr>
        <w:contextualSpacing/>
        <w:rPr>
          <w:rFonts w:ascii="Helvetica" w:hAnsi="Helvetica" w:eastAsia="Arial" w:cs="Arial"/>
          <w:sz w:val="20"/>
          <w:szCs w:val="20"/>
        </w:rPr>
      </w:pPr>
    </w:p>
    <w:p xmlns:wp14="http://schemas.microsoft.com/office/word/2010/wordml" w:rsidRPr="002C4D33" w:rsidR="0043431B" w:rsidP="00945050" w:rsidRDefault="0043431B" wp14:paraId="19D4D596" wp14:textId="77777777">
      <w:pPr>
        <w:pBdr>
          <w:top w:val="nil"/>
          <w:left w:val="nil"/>
          <w:bottom w:val="nil"/>
          <w:right w:val="nil"/>
          <w:between w:val="nil"/>
        </w:pBdr>
        <w:contextualSpacing/>
        <w:rPr>
          <w:rFonts w:ascii="Helvetica" w:hAnsi="Helvetica" w:eastAsia="Arial" w:cs="Arial"/>
          <w:sz w:val="20"/>
          <w:szCs w:val="20"/>
        </w:rPr>
      </w:pPr>
      <w:r>
        <w:rPr>
          <w:rFonts w:ascii="Helvetica" w:hAnsi="Helvetica" w:eastAsia="Arial" w:cs="Arial"/>
          <w:sz w:val="20"/>
          <w:szCs w:val="20"/>
        </w:rPr>
        <w:t xml:space="preserve">If you are not accessing statutory support, due to religious reasons, an application can still be made, however you will be assessed as though you are receiving maximum support. </w:t>
      </w:r>
    </w:p>
    <w:p xmlns:wp14="http://schemas.microsoft.com/office/word/2010/wordml" w:rsidRPr="002C4D33" w:rsidR="00A971E4" w:rsidP="00945050" w:rsidRDefault="00A971E4" wp14:paraId="637805D2" wp14:textId="77777777">
      <w:pPr>
        <w:pBdr>
          <w:top w:val="nil"/>
          <w:left w:val="nil"/>
          <w:bottom w:val="nil"/>
          <w:right w:val="nil"/>
          <w:between w:val="nil"/>
        </w:pBdr>
        <w:contextualSpacing/>
        <w:rPr>
          <w:rFonts w:ascii="Helvetica" w:hAnsi="Helvetica" w:eastAsia="Arial" w:cs="Arial"/>
          <w:sz w:val="20"/>
          <w:szCs w:val="20"/>
        </w:rPr>
      </w:pPr>
    </w:p>
    <w:p xmlns:wp14="http://schemas.microsoft.com/office/word/2010/wordml" w:rsidRPr="002C4D33" w:rsidR="00847D0C" w:rsidP="00945050" w:rsidRDefault="00847D0C" wp14:paraId="4155640C" wp14:textId="77777777">
      <w:pPr>
        <w:pBdr>
          <w:top w:val="nil"/>
          <w:left w:val="nil"/>
          <w:bottom w:val="nil"/>
          <w:right w:val="nil"/>
          <w:between w:val="nil"/>
        </w:pBdr>
        <w:contextualSpacing/>
        <w:rPr>
          <w:rFonts w:ascii="Helvetica Condensed" w:hAnsi="Helvetica Condensed" w:eastAsia="Arial" w:cs="Arial"/>
          <w:b/>
          <w:sz w:val="20"/>
          <w:szCs w:val="20"/>
        </w:rPr>
      </w:pPr>
      <w:r w:rsidRPr="002C4D33">
        <w:rPr>
          <w:rFonts w:ascii="Helvetica Condensed" w:hAnsi="Helvetica Condensed" w:eastAsia="Arial" w:cs="Arial"/>
          <w:b/>
          <w:sz w:val="20"/>
          <w:szCs w:val="20"/>
        </w:rPr>
        <w:t>4.</w:t>
      </w:r>
      <w:r w:rsidRPr="002C4D33">
        <w:rPr>
          <w:rFonts w:ascii="Helvetica Condensed" w:hAnsi="Helvetica Condensed" w:eastAsia="Arial" w:cs="Arial"/>
          <w:b/>
          <w:sz w:val="20"/>
          <w:szCs w:val="20"/>
        </w:rPr>
        <w:tab/>
      </w:r>
      <w:r w:rsidRPr="002C4D33" w:rsidR="00472C50">
        <w:rPr>
          <w:rFonts w:ascii="Helvetica Condensed" w:hAnsi="Helvetica Condensed" w:eastAsia="Arial" w:cs="Arial"/>
          <w:b/>
          <w:sz w:val="20"/>
          <w:szCs w:val="20"/>
        </w:rPr>
        <w:t>HARDSHIP FUND</w:t>
      </w:r>
      <w:r w:rsidRPr="002C4D33">
        <w:rPr>
          <w:rFonts w:ascii="Helvetica Condensed" w:hAnsi="Helvetica Condensed" w:eastAsia="Arial" w:cs="Arial"/>
          <w:b/>
          <w:sz w:val="20"/>
          <w:szCs w:val="20"/>
        </w:rPr>
        <w:t xml:space="preserve"> A</w:t>
      </w:r>
      <w:r w:rsidRPr="002C4D33" w:rsidR="00B44303">
        <w:rPr>
          <w:rFonts w:ascii="Helvetica Condensed" w:hAnsi="Helvetica Condensed" w:eastAsia="Arial" w:cs="Arial"/>
          <w:b/>
          <w:sz w:val="20"/>
          <w:szCs w:val="20"/>
        </w:rPr>
        <w:t>WARDS</w:t>
      </w:r>
    </w:p>
    <w:p xmlns:wp14="http://schemas.microsoft.com/office/word/2010/wordml" w:rsidRPr="002C4D33" w:rsidR="006702EE" w:rsidP="00945050" w:rsidRDefault="006702EE" wp14:paraId="463F29E8" wp14:textId="77777777">
      <w:pPr>
        <w:pBdr>
          <w:top w:val="nil"/>
          <w:left w:val="nil"/>
          <w:bottom w:val="nil"/>
          <w:right w:val="nil"/>
          <w:between w:val="nil"/>
        </w:pBdr>
        <w:contextualSpacing/>
        <w:rPr>
          <w:rFonts w:ascii="Helvetica Condensed" w:hAnsi="Helvetica Condensed" w:eastAsia="Arial" w:cs="Arial"/>
          <w:b/>
          <w:sz w:val="20"/>
          <w:szCs w:val="20"/>
        </w:rPr>
      </w:pPr>
    </w:p>
    <w:p xmlns:wp14="http://schemas.microsoft.com/office/word/2010/wordml" w:rsidRPr="002C4D33" w:rsidR="00847D0C" w:rsidP="00945050" w:rsidRDefault="00847D0C" wp14:paraId="38D1AF05" wp14:textId="77777777">
      <w:pPr>
        <w:pBdr>
          <w:top w:val="nil"/>
          <w:left w:val="nil"/>
          <w:bottom w:val="nil"/>
          <w:right w:val="nil"/>
          <w:between w:val="nil"/>
        </w:pBdr>
        <w:contextualSpacing/>
        <w:rPr>
          <w:rFonts w:ascii="Helvetica" w:hAnsi="Helvetica" w:eastAsia="Arial" w:cs="Arial"/>
          <w:sz w:val="20"/>
          <w:szCs w:val="20"/>
        </w:rPr>
      </w:pPr>
      <w:r w:rsidRPr="002C4D33">
        <w:rPr>
          <w:rFonts w:ascii="Helvetica" w:hAnsi="Helvetica" w:eastAsia="Arial" w:cs="Arial"/>
          <w:sz w:val="20"/>
          <w:szCs w:val="20"/>
        </w:rPr>
        <w:t xml:space="preserve">When a completed application form with the relevant evidence is received it will be assessed by a member of Student Funding team.  All complete applications will, in the first instance, be assessed for </w:t>
      </w:r>
      <w:r w:rsidRPr="002C4D33">
        <w:rPr>
          <w:rFonts w:ascii="Helvetica" w:hAnsi="Helvetica" w:eastAsia="Arial" w:cs="Arial"/>
          <w:b/>
          <w:sz w:val="20"/>
          <w:szCs w:val="20"/>
        </w:rPr>
        <w:t>a standard award</w:t>
      </w:r>
      <w:r w:rsidRPr="002C4D33">
        <w:rPr>
          <w:rFonts w:ascii="Helvetica" w:hAnsi="Helvetica" w:eastAsia="Arial" w:cs="Arial"/>
          <w:sz w:val="20"/>
          <w:szCs w:val="20"/>
        </w:rPr>
        <w:t>.</w:t>
      </w:r>
      <w:r w:rsidRPr="002C4D33" w:rsidR="00B44303">
        <w:rPr>
          <w:rFonts w:ascii="Helvetica" w:hAnsi="Helvetica" w:eastAsia="Arial" w:cs="Arial"/>
          <w:sz w:val="20"/>
          <w:szCs w:val="20"/>
        </w:rPr>
        <w:t xml:space="preserve">  </w:t>
      </w:r>
      <w:r w:rsidRPr="002C4D33" w:rsidR="0088131E">
        <w:rPr>
          <w:rFonts w:ascii="Helvetica" w:hAnsi="Helvetica" w:eastAsia="Arial" w:cs="Arial"/>
          <w:sz w:val="20"/>
          <w:szCs w:val="20"/>
        </w:rPr>
        <w:t xml:space="preserve">If you are not eligible for a standard award, a </w:t>
      </w:r>
      <w:r w:rsidRPr="002C4D33" w:rsidR="0088131E">
        <w:rPr>
          <w:rFonts w:ascii="Helvetica" w:hAnsi="Helvetica" w:eastAsia="Arial" w:cs="Arial"/>
          <w:b/>
          <w:sz w:val="20"/>
          <w:szCs w:val="20"/>
        </w:rPr>
        <w:t>non-standard</w:t>
      </w:r>
      <w:r w:rsidRPr="002C4D33" w:rsidR="0088131E">
        <w:rPr>
          <w:rFonts w:ascii="Helvetica" w:hAnsi="Helvetica" w:eastAsia="Arial" w:cs="Arial"/>
          <w:sz w:val="20"/>
          <w:szCs w:val="20"/>
        </w:rPr>
        <w:t xml:space="preserve"> award may be </w:t>
      </w:r>
      <w:r w:rsidR="00594510">
        <w:rPr>
          <w:rFonts w:ascii="Helvetica" w:hAnsi="Helvetica" w:eastAsia="Arial" w:cs="Arial"/>
          <w:sz w:val="20"/>
          <w:szCs w:val="20"/>
        </w:rPr>
        <w:t>considered</w:t>
      </w:r>
      <w:r w:rsidRPr="002C4D33" w:rsidR="0088131E">
        <w:rPr>
          <w:rFonts w:ascii="Helvetica" w:hAnsi="Helvetica" w:eastAsia="Arial" w:cs="Arial"/>
          <w:sz w:val="20"/>
          <w:szCs w:val="20"/>
        </w:rPr>
        <w:t xml:space="preserve"> at the discretion of the </w:t>
      </w:r>
      <w:r w:rsidR="00DD23D1">
        <w:rPr>
          <w:rFonts w:ascii="Helvetica" w:hAnsi="Helvetica" w:eastAsia="Arial" w:cs="Arial"/>
          <w:sz w:val="20"/>
          <w:szCs w:val="20"/>
        </w:rPr>
        <w:t>Student Funding Manager.</w:t>
      </w:r>
      <w:r w:rsidRPr="002C4D33" w:rsidR="0088131E">
        <w:rPr>
          <w:rFonts w:ascii="Helvetica" w:hAnsi="Helvetica" w:eastAsia="Arial" w:cs="Arial"/>
          <w:sz w:val="20"/>
          <w:szCs w:val="20"/>
        </w:rPr>
        <w:t xml:space="preserve">  Standard and </w:t>
      </w:r>
      <w:r w:rsidRPr="002C4D33" w:rsidR="00725F71">
        <w:rPr>
          <w:rFonts w:ascii="Helvetica" w:hAnsi="Helvetica" w:eastAsia="Arial" w:cs="Arial"/>
          <w:sz w:val="20"/>
          <w:szCs w:val="20"/>
        </w:rPr>
        <w:t>non-standard</w:t>
      </w:r>
      <w:r w:rsidRPr="002C4D33" w:rsidR="0088131E">
        <w:rPr>
          <w:rFonts w:ascii="Helvetica" w:hAnsi="Helvetica" w:eastAsia="Arial" w:cs="Arial"/>
          <w:sz w:val="20"/>
          <w:szCs w:val="20"/>
        </w:rPr>
        <w:t xml:space="preserve"> awards do not have to be repaid.  </w:t>
      </w:r>
    </w:p>
    <w:p xmlns:wp14="http://schemas.microsoft.com/office/word/2010/wordml" w:rsidRPr="002C4D33" w:rsidR="0088131E" w:rsidP="0088131E" w:rsidRDefault="0088131E" wp14:paraId="3B7B4B86" wp14:textId="77777777">
      <w:pPr>
        <w:pBdr>
          <w:top w:val="nil"/>
          <w:left w:val="nil"/>
          <w:bottom w:val="nil"/>
          <w:right w:val="nil"/>
          <w:between w:val="nil"/>
        </w:pBdr>
        <w:contextualSpacing/>
        <w:rPr>
          <w:rFonts w:ascii="Helvetica" w:hAnsi="Helvetica" w:eastAsia="Arial" w:cs="Arial"/>
          <w:sz w:val="20"/>
          <w:szCs w:val="20"/>
        </w:rPr>
      </w:pPr>
    </w:p>
    <w:p xmlns:wp14="http://schemas.microsoft.com/office/word/2010/wordml" w:rsidRPr="002C4D33" w:rsidR="00A971E4" w:rsidP="0088131E" w:rsidRDefault="0088131E" wp14:paraId="7F7ED485" wp14:textId="77777777">
      <w:pPr>
        <w:pBdr>
          <w:top w:val="nil"/>
          <w:left w:val="nil"/>
          <w:bottom w:val="nil"/>
          <w:right w:val="nil"/>
          <w:between w:val="nil"/>
        </w:pBdr>
        <w:contextualSpacing/>
        <w:rPr>
          <w:rFonts w:ascii="Helvetica Condensed" w:hAnsi="Helvetica Condensed" w:cs="Arial"/>
          <w:b/>
          <w:sz w:val="20"/>
          <w:szCs w:val="20"/>
        </w:rPr>
      </w:pPr>
      <w:r w:rsidRPr="002C4D33">
        <w:rPr>
          <w:rFonts w:ascii="Helvetica Condensed" w:hAnsi="Helvetica Condensed" w:eastAsia="Arial" w:cs="Arial"/>
          <w:b/>
          <w:sz w:val="20"/>
          <w:szCs w:val="20"/>
        </w:rPr>
        <w:t>5</w:t>
      </w:r>
      <w:r w:rsidRPr="002C4D33" w:rsidR="00A971E4">
        <w:rPr>
          <w:rFonts w:ascii="Helvetica Condensed" w:hAnsi="Helvetica Condensed" w:eastAsia="Arial" w:cs="Arial"/>
          <w:sz w:val="20"/>
          <w:szCs w:val="20"/>
        </w:rPr>
        <w:tab/>
      </w:r>
      <w:r w:rsidRPr="002C4D33" w:rsidR="00D47BE3">
        <w:rPr>
          <w:rFonts w:ascii="Helvetica Condensed" w:hAnsi="Helvetica Condensed" w:cs="Arial"/>
          <w:b/>
          <w:sz w:val="20"/>
          <w:szCs w:val="20"/>
        </w:rPr>
        <w:t>STANDARD A</w:t>
      </w:r>
      <w:r w:rsidRPr="002C4D33" w:rsidR="00285ABB">
        <w:rPr>
          <w:rFonts w:ascii="Helvetica Condensed" w:hAnsi="Helvetica Condensed" w:cs="Arial"/>
          <w:b/>
          <w:sz w:val="20"/>
          <w:szCs w:val="20"/>
        </w:rPr>
        <w:t>WARDS</w:t>
      </w:r>
    </w:p>
    <w:p xmlns:wp14="http://schemas.microsoft.com/office/word/2010/wordml" w:rsidRPr="002C4D33" w:rsidR="00A971E4" w:rsidP="00945050" w:rsidRDefault="00A971E4" wp14:paraId="3A0FF5F2" wp14:textId="77777777">
      <w:pPr>
        <w:pBdr>
          <w:top w:val="nil"/>
          <w:left w:val="nil"/>
          <w:bottom w:val="nil"/>
          <w:right w:val="nil"/>
          <w:between w:val="nil"/>
        </w:pBdr>
        <w:contextualSpacing/>
        <w:rPr>
          <w:rFonts w:ascii="Helvetica" w:hAnsi="Helvetica" w:eastAsia="Arial" w:cs="Arial"/>
          <w:sz w:val="20"/>
          <w:szCs w:val="20"/>
        </w:rPr>
      </w:pPr>
    </w:p>
    <w:p xmlns:wp14="http://schemas.microsoft.com/office/word/2010/wordml" w:rsidRPr="002C4D33" w:rsidR="00765719" w:rsidP="00945050" w:rsidRDefault="00D0611B" wp14:paraId="6AD169D3" wp14:textId="77777777">
      <w:pPr>
        <w:pBdr>
          <w:top w:val="nil"/>
          <w:left w:val="nil"/>
          <w:bottom w:val="nil"/>
          <w:right w:val="nil"/>
          <w:between w:val="nil"/>
        </w:pBdr>
        <w:contextualSpacing/>
        <w:rPr>
          <w:rFonts w:ascii="Helvetica" w:hAnsi="Helvetica" w:eastAsia="Arial" w:cs="Arial"/>
          <w:sz w:val="20"/>
          <w:szCs w:val="20"/>
        </w:rPr>
      </w:pPr>
      <w:r w:rsidRPr="002C4D33">
        <w:rPr>
          <w:rFonts w:ascii="Helvetica" w:hAnsi="Helvetica" w:eastAsia="Arial" w:cs="Arial"/>
          <w:sz w:val="20"/>
          <w:szCs w:val="20"/>
        </w:rPr>
        <w:t>Standard</w:t>
      </w:r>
      <w:r w:rsidRPr="002C4D33" w:rsidR="00765719">
        <w:rPr>
          <w:rFonts w:ascii="Helvetica" w:hAnsi="Helvetica" w:eastAsia="Arial" w:cs="Arial"/>
          <w:sz w:val="20"/>
          <w:szCs w:val="20"/>
        </w:rPr>
        <w:t xml:space="preserve"> assessments focus on expected income compared with essential expenditure during the academic year.</w:t>
      </w:r>
      <w:r w:rsidRPr="002C4D33" w:rsidR="00924702">
        <w:rPr>
          <w:rFonts w:ascii="Helvetica" w:hAnsi="Helvetica" w:eastAsia="Arial" w:cs="Arial"/>
          <w:sz w:val="20"/>
          <w:szCs w:val="20"/>
        </w:rPr>
        <w:t xml:space="preserve">  </w:t>
      </w:r>
      <w:r w:rsidRPr="002C4D33">
        <w:rPr>
          <w:rFonts w:ascii="Helvetica" w:hAnsi="Helvetica" w:eastAsia="Arial" w:cs="Arial"/>
          <w:sz w:val="20"/>
          <w:szCs w:val="20"/>
        </w:rPr>
        <w:t>If</w:t>
      </w:r>
      <w:r w:rsidRPr="002C4D33" w:rsidR="00765719">
        <w:rPr>
          <w:rFonts w:ascii="Helvetica" w:hAnsi="Helvetica" w:eastAsia="Arial" w:cs="Arial"/>
          <w:sz w:val="20"/>
          <w:szCs w:val="20"/>
        </w:rPr>
        <w:t xml:space="preserve"> there is a significant shortfall between the income and expenditure, and the applicant is deemed eligible, it is likely that a standard award will be made</w:t>
      </w:r>
      <w:r w:rsidR="0056038D">
        <w:rPr>
          <w:rFonts w:ascii="Helvetica" w:hAnsi="Helvetica" w:eastAsia="Arial" w:cs="Arial"/>
          <w:sz w:val="20"/>
          <w:szCs w:val="20"/>
        </w:rPr>
        <w:t xml:space="preserve"> as long as students can demonstrate that every effort has been made to manage the money they do have access to.</w:t>
      </w:r>
      <w:r w:rsidRPr="002C4D33" w:rsidR="00B20636">
        <w:rPr>
          <w:rFonts w:ascii="Helvetica" w:hAnsi="Helvetica" w:eastAsia="Arial" w:cs="Arial"/>
          <w:sz w:val="20"/>
          <w:szCs w:val="20"/>
        </w:rPr>
        <w:t xml:space="preserve"> </w:t>
      </w:r>
    </w:p>
    <w:p xmlns:wp14="http://schemas.microsoft.com/office/word/2010/wordml" w:rsidRPr="002C4D33" w:rsidR="00765719" w:rsidP="00945050" w:rsidRDefault="00765719" wp14:paraId="5630AD66" wp14:textId="77777777">
      <w:pPr>
        <w:rPr>
          <w:rFonts w:ascii="Helvetica" w:hAnsi="Helvetica" w:eastAsia="Arial" w:cs="Arial"/>
          <w:sz w:val="20"/>
          <w:szCs w:val="20"/>
        </w:rPr>
      </w:pPr>
    </w:p>
    <w:p xmlns:wp14="http://schemas.microsoft.com/office/word/2010/wordml" w:rsidRPr="002C4D33" w:rsidR="00765719" w:rsidP="00945050" w:rsidRDefault="00D47BE3" wp14:paraId="514FC237" wp14:textId="77777777">
      <w:pPr>
        <w:pBdr>
          <w:top w:val="nil"/>
          <w:left w:val="nil"/>
          <w:bottom w:val="nil"/>
          <w:right w:val="nil"/>
          <w:between w:val="nil"/>
        </w:pBdr>
        <w:contextualSpacing/>
        <w:rPr>
          <w:rFonts w:ascii="Helvetica" w:hAnsi="Helvetica" w:eastAsia="Arial" w:cs="Arial"/>
          <w:sz w:val="20"/>
          <w:szCs w:val="20"/>
        </w:rPr>
      </w:pPr>
      <w:r w:rsidRPr="002C4D33">
        <w:rPr>
          <w:rFonts w:ascii="Helvetica" w:hAnsi="Helvetica" w:eastAsia="Arial" w:cs="Arial"/>
          <w:sz w:val="20"/>
          <w:szCs w:val="20"/>
        </w:rPr>
        <w:t>Assessments are calculated over the following periods:</w:t>
      </w:r>
    </w:p>
    <w:p xmlns:wp14="http://schemas.microsoft.com/office/word/2010/wordml" w:rsidRPr="002C4D33" w:rsidR="00EF3A17" w:rsidP="009A6AC2" w:rsidRDefault="00EF3A17" wp14:paraId="61829076" wp14:textId="77777777">
      <w:pPr>
        <w:rPr>
          <w:rFonts w:ascii="Helvetica" w:hAnsi="Helvetica" w:eastAsia="Arial" w:cs="Arial"/>
          <w:sz w:val="20"/>
          <w:szCs w:val="20"/>
        </w:rPr>
      </w:pPr>
    </w:p>
    <w:p xmlns:wp14="http://schemas.microsoft.com/office/word/2010/wordml" w:rsidRPr="002C4D33" w:rsidR="00765719" w:rsidP="009531A2" w:rsidRDefault="00765719" wp14:paraId="398E53B9" wp14:textId="77777777">
      <w:pPr>
        <w:numPr>
          <w:ilvl w:val="0"/>
          <w:numId w:val="6"/>
        </w:numPr>
        <w:pBdr>
          <w:top w:val="nil"/>
          <w:left w:val="nil"/>
          <w:bottom w:val="nil"/>
          <w:right w:val="nil"/>
          <w:between w:val="nil"/>
        </w:pBdr>
        <w:ind w:left="1210"/>
        <w:contextualSpacing/>
        <w:rPr>
          <w:rFonts w:ascii="Helvetica" w:hAnsi="Helvetica" w:cs="Arial"/>
          <w:sz w:val="20"/>
          <w:szCs w:val="20"/>
        </w:rPr>
      </w:pPr>
      <w:r w:rsidRPr="002C4D33">
        <w:rPr>
          <w:rFonts w:ascii="Helvetica" w:hAnsi="Helvetica" w:eastAsia="Arial" w:cs="Arial"/>
          <w:sz w:val="20"/>
          <w:szCs w:val="20"/>
        </w:rPr>
        <w:t xml:space="preserve">39 weeks for students without </w:t>
      </w:r>
      <w:r w:rsidRPr="002C4D33" w:rsidR="00FC1A32">
        <w:rPr>
          <w:rFonts w:ascii="Helvetica" w:hAnsi="Helvetica" w:eastAsia="Arial" w:cs="Arial"/>
          <w:sz w:val="20"/>
          <w:szCs w:val="20"/>
        </w:rPr>
        <w:t>dependents</w:t>
      </w:r>
      <w:r w:rsidRPr="002C4D33">
        <w:rPr>
          <w:rFonts w:ascii="Helvetica" w:hAnsi="Helvetica" w:eastAsia="Arial" w:cs="Arial"/>
          <w:sz w:val="20"/>
          <w:szCs w:val="20"/>
        </w:rPr>
        <w:t>.</w:t>
      </w:r>
    </w:p>
    <w:p xmlns:wp14="http://schemas.microsoft.com/office/word/2010/wordml" w:rsidRPr="002C4D33" w:rsidR="00765719" w:rsidP="009531A2" w:rsidRDefault="00765719" wp14:paraId="79497DD9" wp14:textId="77777777">
      <w:pPr>
        <w:numPr>
          <w:ilvl w:val="0"/>
          <w:numId w:val="6"/>
        </w:numPr>
        <w:pBdr>
          <w:top w:val="nil"/>
          <w:left w:val="nil"/>
          <w:bottom w:val="nil"/>
          <w:right w:val="nil"/>
          <w:between w:val="nil"/>
        </w:pBdr>
        <w:ind w:left="1210"/>
        <w:contextualSpacing/>
        <w:rPr>
          <w:rFonts w:ascii="Helvetica" w:hAnsi="Helvetica" w:cs="Arial"/>
          <w:sz w:val="20"/>
          <w:szCs w:val="20"/>
        </w:rPr>
      </w:pPr>
      <w:r w:rsidRPr="002C4D33">
        <w:rPr>
          <w:rFonts w:ascii="Helvetica" w:hAnsi="Helvetica" w:eastAsia="Arial" w:cs="Arial"/>
          <w:sz w:val="20"/>
          <w:szCs w:val="20"/>
        </w:rPr>
        <w:t xml:space="preserve">43 weeks for students with </w:t>
      </w:r>
      <w:r w:rsidRPr="002C4D33" w:rsidR="00FC1A32">
        <w:rPr>
          <w:rFonts w:ascii="Helvetica" w:hAnsi="Helvetica" w:eastAsia="Arial" w:cs="Arial"/>
          <w:sz w:val="20"/>
          <w:szCs w:val="20"/>
        </w:rPr>
        <w:t>dependents</w:t>
      </w:r>
      <w:r w:rsidRPr="002C4D33">
        <w:rPr>
          <w:rFonts w:ascii="Helvetica" w:hAnsi="Helvetica" w:eastAsia="Arial" w:cs="Arial"/>
          <w:sz w:val="20"/>
          <w:szCs w:val="20"/>
        </w:rPr>
        <w:t>, or who are unable to work due to ill health or disability (evidence required).</w:t>
      </w:r>
    </w:p>
    <w:p xmlns:wp14="http://schemas.microsoft.com/office/word/2010/wordml" w:rsidRPr="002C4D33" w:rsidR="00765719" w:rsidP="009A6AC2" w:rsidRDefault="00765719" wp14:paraId="2BA226A1" wp14:textId="77777777">
      <w:pPr>
        <w:ind w:firstLine="720"/>
        <w:rPr>
          <w:rFonts w:ascii="Helvetica" w:hAnsi="Helvetica" w:eastAsia="Arial" w:cs="Arial"/>
          <w:b/>
          <w:sz w:val="20"/>
          <w:szCs w:val="20"/>
        </w:rPr>
      </w:pPr>
    </w:p>
    <w:p xmlns:wp14="http://schemas.microsoft.com/office/word/2010/wordml" w:rsidRPr="002C4D33" w:rsidR="00765719" w:rsidP="00A971E4" w:rsidRDefault="00765719" wp14:paraId="2BA81611" wp14:textId="77777777">
      <w:pPr>
        <w:ind w:left="-397" w:firstLine="454"/>
        <w:rPr>
          <w:rFonts w:ascii="Helvetica" w:hAnsi="Helvetica" w:eastAsia="Arial" w:cs="Arial"/>
          <w:b/>
          <w:sz w:val="20"/>
          <w:szCs w:val="20"/>
        </w:rPr>
      </w:pPr>
      <w:r w:rsidRPr="002C4D33">
        <w:rPr>
          <w:rFonts w:ascii="Helvetica" w:hAnsi="Helvetica" w:eastAsia="Arial" w:cs="Arial"/>
          <w:b/>
          <w:sz w:val="20"/>
          <w:szCs w:val="20"/>
        </w:rPr>
        <w:t xml:space="preserve">What income is taken into </w:t>
      </w:r>
      <w:r w:rsidRPr="002C4D33" w:rsidR="00FC1A32">
        <w:rPr>
          <w:rFonts w:ascii="Helvetica" w:hAnsi="Helvetica" w:eastAsia="Arial" w:cs="Arial"/>
          <w:b/>
          <w:sz w:val="20"/>
          <w:szCs w:val="20"/>
        </w:rPr>
        <w:t>account?</w:t>
      </w:r>
      <w:r w:rsidRPr="002C4D33">
        <w:rPr>
          <w:rFonts w:ascii="Helvetica" w:hAnsi="Helvetica" w:eastAsia="Arial" w:cs="Arial"/>
          <w:b/>
          <w:sz w:val="20"/>
          <w:szCs w:val="20"/>
        </w:rPr>
        <w:t xml:space="preserve"> </w:t>
      </w:r>
    </w:p>
    <w:p xmlns:wp14="http://schemas.microsoft.com/office/word/2010/wordml" w:rsidRPr="002C4D33" w:rsidR="00EF3A17" w:rsidP="00EF3A17" w:rsidRDefault="00EF3A17" wp14:paraId="17AD93B2" wp14:textId="77777777">
      <w:pPr>
        <w:ind w:left="-397"/>
        <w:rPr>
          <w:rFonts w:ascii="Helvetica" w:hAnsi="Helvetica" w:eastAsia="Arial" w:cs="Arial"/>
          <w:b/>
          <w:sz w:val="20"/>
          <w:szCs w:val="20"/>
        </w:rPr>
      </w:pPr>
    </w:p>
    <w:p xmlns:wp14="http://schemas.microsoft.com/office/word/2010/wordml" w:rsidRPr="002C4D33" w:rsidR="00765719" w:rsidP="2B9C4C38" w:rsidRDefault="00765719" wp14:paraId="48B601E9" wp14:textId="60E41187">
      <w:pPr>
        <w:pBdr>
          <w:top w:val="nil" w:color="000000" w:sz="0" w:space="0"/>
          <w:left w:val="nil" w:color="000000" w:sz="0" w:space="0"/>
          <w:bottom w:val="nil" w:color="000000" w:sz="0" w:space="0"/>
          <w:right w:val="nil" w:color="000000" w:sz="0" w:space="0"/>
          <w:between w:val="nil" w:color="000000" w:sz="0" w:space="0"/>
        </w:pBdr>
        <w:spacing/>
        <w:ind w:left="57"/>
        <w:contextualSpacing/>
        <w:rPr>
          <w:rFonts w:ascii="Helvetica" w:hAnsi="Helvetica" w:cs="Arial"/>
          <w:sz w:val="20"/>
          <w:szCs w:val="20"/>
        </w:rPr>
      </w:pPr>
      <w:r w:rsidRPr="2B9C4C38" w:rsidR="00765719">
        <w:rPr>
          <w:rFonts w:ascii="Helvetica" w:hAnsi="Helvetica" w:eastAsia="Arial" w:cs="Arial"/>
          <w:sz w:val="20"/>
          <w:szCs w:val="20"/>
        </w:rPr>
        <w:t>All student loans and grants are counted as income</w:t>
      </w:r>
      <w:r w:rsidRPr="2B9C4C38" w:rsidR="00FC1A32">
        <w:rPr>
          <w:rFonts w:ascii="Helvetica" w:hAnsi="Helvetica" w:eastAsia="Arial" w:cs="Arial"/>
          <w:sz w:val="20"/>
          <w:szCs w:val="20"/>
        </w:rPr>
        <w:t xml:space="preserve"> (including the Special Support </w:t>
      </w:r>
      <w:r w:rsidRPr="2B9C4C38" w:rsidR="1F7E9949">
        <w:rPr>
          <w:rFonts w:ascii="Helvetica" w:hAnsi="Helvetica" w:eastAsia="Arial" w:cs="Arial"/>
          <w:sz w:val="20"/>
          <w:szCs w:val="20"/>
        </w:rPr>
        <w:t>Grant-SSG) and</w:t>
      </w:r>
      <w:r w:rsidRPr="2B9C4C38" w:rsidR="00765719">
        <w:rPr>
          <w:rFonts w:ascii="Helvetica" w:hAnsi="Helvetica" w:eastAsia="Arial" w:cs="Arial"/>
          <w:sz w:val="20"/>
          <w:szCs w:val="20"/>
        </w:rPr>
        <w:t xml:space="preserve"> bursaries and scholarships.</w:t>
      </w:r>
    </w:p>
    <w:p xmlns:wp14="http://schemas.microsoft.com/office/word/2010/wordml" w:rsidRPr="002C4D33" w:rsidR="00765719" w:rsidP="00EF3A17" w:rsidRDefault="00765719" wp14:paraId="0DE4B5B7" wp14:textId="77777777">
      <w:pPr>
        <w:ind w:left="57"/>
        <w:rPr>
          <w:rFonts w:ascii="Helvetica" w:hAnsi="Helvetica" w:eastAsia="Arial" w:cs="Arial"/>
          <w:sz w:val="20"/>
          <w:szCs w:val="20"/>
        </w:rPr>
      </w:pPr>
    </w:p>
    <w:tbl>
      <w:tblPr>
        <w:tblW w:w="9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21"/>
        <w:gridCol w:w="4621"/>
      </w:tblGrid>
      <w:tr xmlns:wp14="http://schemas.microsoft.com/office/word/2010/wordml" w:rsidRPr="002C4D33" w:rsidR="00765719" w:rsidTr="00EF3A17" wp14:paraId="2BB4C515" wp14:textId="77777777">
        <w:tc>
          <w:tcPr>
            <w:tcW w:w="4621" w:type="dxa"/>
          </w:tcPr>
          <w:p w:rsidRPr="002C4D33" w:rsidR="00765719" w:rsidP="009A6AC2" w:rsidRDefault="00765719" wp14:paraId="5852CAA1" wp14:textId="77777777">
            <w:pPr>
              <w:rPr>
                <w:rFonts w:ascii="Helvetica" w:hAnsi="Helvetica" w:eastAsia="Arial" w:cs="Arial"/>
                <w:b/>
                <w:sz w:val="20"/>
                <w:szCs w:val="20"/>
              </w:rPr>
            </w:pPr>
            <w:r w:rsidRPr="002C4D33">
              <w:rPr>
                <w:rFonts w:ascii="Helvetica" w:hAnsi="Helvetica" w:eastAsia="Arial" w:cs="Arial"/>
                <w:b/>
                <w:sz w:val="20"/>
                <w:szCs w:val="20"/>
              </w:rPr>
              <w:t>Income type</w:t>
            </w:r>
          </w:p>
        </w:tc>
        <w:tc>
          <w:tcPr>
            <w:tcW w:w="4621" w:type="dxa"/>
          </w:tcPr>
          <w:p w:rsidRPr="002C4D33" w:rsidR="00765719" w:rsidP="009A6AC2" w:rsidRDefault="00765719" wp14:paraId="2E537611" wp14:textId="77777777">
            <w:pPr>
              <w:rPr>
                <w:rFonts w:ascii="Helvetica" w:hAnsi="Helvetica" w:eastAsia="Arial" w:cs="Arial"/>
                <w:b/>
                <w:sz w:val="20"/>
                <w:szCs w:val="20"/>
              </w:rPr>
            </w:pPr>
            <w:r w:rsidRPr="002C4D33">
              <w:rPr>
                <w:rFonts w:ascii="Helvetica" w:hAnsi="Helvetica" w:eastAsia="Arial" w:cs="Arial"/>
                <w:b/>
                <w:sz w:val="20"/>
                <w:szCs w:val="20"/>
              </w:rPr>
              <w:t>Count as income</w:t>
            </w:r>
          </w:p>
        </w:tc>
      </w:tr>
      <w:tr xmlns:wp14="http://schemas.microsoft.com/office/word/2010/wordml" w:rsidRPr="002C4D33" w:rsidR="000763E4" w:rsidTr="00EF3A17" wp14:paraId="64CF9236" wp14:textId="77777777">
        <w:tc>
          <w:tcPr>
            <w:tcW w:w="4621" w:type="dxa"/>
          </w:tcPr>
          <w:p w:rsidRPr="002C4D33" w:rsidR="000763E4" w:rsidP="009A6AC2" w:rsidRDefault="000763E4" wp14:paraId="21586181" wp14:textId="77777777">
            <w:pPr>
              <w:rPr>
                <w:rFonts w:ascii="Helvetica" w:hAnsi="Helvetica" w:eastAsia="Arial" w:cs="Arial"/>
                <w:sz w:val="20"/>
                <w:szCs w:val="20"/>
              </w:rPr>
            </w:pPr>
            <w:r w:rsidRPr="002C4D33">
              <w:rPr>
                <w:rFonts w:ascii="Helvetica" w:hAnsi="Helvetica" w:eastAsia="Arial" w:cs="Arial"/>
                <w:sz w:val="20"/>
                <w:szCs w:val="20"/>
              </w:rPr>
              <w:t>Assumed Income</w:t>
            </w:r>
            <w:r w:rsidRPr="002C4D33" w:rsidR="0090235D">
              <w:rPr>
                <w:rFonts w:ascii="Helvetica" w:hAnsi="Helvetica" w:eastAsia="Arial" w:cs="Arial"/>
                <w:sz w:val="20"/>
                <w:szCs w:val="20"/>
              </w:rPr>
              <w:t>*</w:t>
            </w:r>
          </w:p>
        </w:tc>
        <w:tc>
          <w:tcPr>
            <w:tcW w:w="4621" w:type="dxa"/>
          </w:tcPr>
          <w:p w:rsidRPr="002C4D33" w:rsidR="000763E4" w:rsidP="009A6AC2" w:rsidRDefault="000763E4" wp14:paraId="458939D2" wp14:textId="77777777">
            <w:pPr>
              <w:rPr>
                <w:rFonts w:ascii="Helvetica" w:hAnsi="Helvetica" w:eastAsia="Arial" w:cs="Arial"/>
                <w:sz w:val="20"/>
                <w:szCs w:val="20"/>
              </w:rPr>
            </w:pPr>
            <w:r w:rsidRPr="002C4D33">
              <w:rPr>
                <w:rFonts w:ascii="Helvetica" w:hAnsi="Helvetica" w:eastAsia="Arial" w:cs="Arial"/>
                <w:sz w:val="20"/>
                <w:szCs w:val="20"/>
              </w:rPr>
              <w:t xml:space="preserve">Yes </w:t>
            </w:r>
          </w:p>
        </w:tc>
      </w:tr>
      <w:tr xmlns:wp14="http://schemas.microsoft.com/office/word/2010/wordml" w:rsidRPr="002C4D33" w:rsidR="00765719" w:rsidTr="00EF3A17" wp14:paraId="090C9070" wp14:textId="77777777">
        <w:tc>
          <w:tcPr>
            <w:tcW w:w="4621" w:type="dxa"/>
          </w:tcPr>
          <w:p w:rsidRPr="002C4D33" w:rsidR="00765719" w:rsidP="009A6AC2" w:rsidRDefault="00765719" wp14:paraId="5A831E50" wp14:textId="77777777">
            <w:pPr>
              <w:rPr>
                <w:rFonts w:ascii="Helvetica" w:hAnsi="Helvetica" w:eastAsia="Arial" w:cs="Arial"/>
                <w:sz w:val="20"/>
                <w:szCs w:val="20"/>
              </w:rPr>
            </w:pPr>
            <w:r w:rsidRPr="002C4D33">
              <w:rPr>
                <w:rFonts w:ascii="Helvetica" w:hAnsi="Helvetica" w:eastAsia="Arial" w:cs="Arial"/>
                <w:sz w:val="20"/>
                <w:szCs w:val="20"/>
              </w:rPr>
              <w:t>Grant or loan for tuition fees</w:t>
            </w:r>
          </w:p>
        </w:tc>
        <w:tc>
          <w:tcPr>
            <w:tcW w:w="4621" w:type="dxa"/>
          </w:tcPr>
          <w:p w:rsidRPr="002C4D33" w:rsidR="00765719" w:rsidP="009A6AC2" w:rsidRDefault="00765719" wp14:paraId="65804BD3" wp14:textId="77777777">
            <w:pPr>
              <w:rPr>
                <w:rFonts w:ascii="Helvetica" w:hAnsi="Helvetica" w:eastAsia="Arial" w:cs="Arial"/>
                <w:sz w:val="20"/>
                <w:szCs w:val="20"/>
              </w:rPr>
            </w:pPr>
            <w:r w:rsidRPr="002C4D33">
              <w:rPr>
                <w:rFonts w:ascii="Helvetica" w:hAnsi="Helvetica" w:eastAsia="Arial" w:cs="Arial"/>
                <w:sz w:val="20"/>
                <w:szCs w:val="20"/>
              </w:rPr>
              <w:t>No</w:t>
            </w:r>
          </w:p>
        </w:tc>
      </w:tr>
      <w:tr xmlns:wp14="http://schemas.microsoft.com/office/word/2010/wordml" w:rsidRPr="002C4D33" w:rsidR="00765719" w:rsidTr="00EF3A17" wp14:paraId="37C18631" wp14:textId="77777777">
        <w:tc>
          <w:tcPr>
            <w:tcW w:w="4621" w:type="dxa"/>
          </w:tcPr>
          <w:p w:rsidRPr="002C4D33" w:rsidR="00765719" w:rsidP="009A6AC2" w:rsidRDefault="00765719" wp14:paraId="1C8A3B9F" wp14:textId="77777777">
            <w:pPr>
              <w:rPr>
                <w:rFonts w:ascii="Helvetica" w:hAnsi="Helvetica" w:eastAsia="Arial" w:cs="Arial"/>
                <w:sz w:val="20"/>
                <w:szCs w:val="20"/>
              </w:rPr>
            </w:pPr>
            <w:r w:rsidRPr="002C4D33">
              <w:rPr>
                <w:rFonts w:ascii="Helvetica" w:hAnsi="Helvetica" w:eastAsia="Arial" w:cs="Arial"/>
                <w:sz w:val="20"/>
                <w:szCs w:val="20"/>
              </w:rPr>
              <w:t>Maintenance Grant, SSG</w:t>
            </w:r>
          </w:p>
        </w:tc>
        <w:tc>
          <w:tcPr>
            <w:tcW w:w="4621" w:type="dxa"/>
          </w:tcPr>
          <w:p w:rsidRPr="002C4D33" w:rsidR="00765719" w:rsidP="009A6AC2" w:rsidRDefault="00765719" wp14:paraId="5B7FDD25" wp14:textId="77777777">
            <w:pPr>
              <w:rPr>
                <w:rFonts w:ascii="Helvetica" w:hAnsi="Helvetica" w:eastAsia="Arial" w:cs="Arial"/>
                <w:sz w:val="20"/>
                <w:szCs w:val="20"/>
              </w:rPr>
            </w:pPr>
            <w:r w:rsidRPr="002C4D33">
              <w:rPr>
                <w:rFonts w:ascii="Helvetica" w:hAnsi="Helvetica" w:eastAsia="Arial" w:cs="Arial"/>
                <w:sz w:val="20"/>
                <w:szCs w:val="20"/>
              </w:rPr>
              <w:t>Yes</w:t>
            </w:r>
          </w:p>
        </w:tc>
      </w:tr>
      <w:tr xmlns:wp14="http://schemas.microsoft.com/office/word/2010/wordml" w:rsidRPr="002C4D33" w:rsidR="00765719" w:rsidTr="00EF3A17" wp14:paraId="239E39C9" wp14:textId="77777777">
        <w:tc>
          <w:tcPr>
            <w:tcW w:w="4621" w:type="dxa"/>
          </w:tcPr>
          <w:p w:rsidRPr="002C4D33" w:rsidR="00765719" w:rsidP="009A6AC2" w:rsidRDefault="00765719" wp14:paraId="1F290D53" wp14:textId="77777777">
            <w:pPr>
              <w:rPr>
                <w:rFonts w:ascii="Helvetica" w:hAnsi="Helvetica" w:eastAsia="Arial" w:cs="Arial"/>
                <w:sz w:val="20"/>
                <w:szCs w:val="20"/>
              </w:rPr>
            </w:pPr>
            <w:r w:rsidRPr="002C4D33">
              <w:rPr>
                <w:rFonts w:ascii="Helvetica" w:hAnsi="Helvetica" w:eastAsia="Arial" w:cs="Arial"/>
                <w:sz w:val="20"/>
                <w:szCs w:val="20"/>
              </w:rPr>
              <w:t>DSA</w:t>
            </w:r>
          </w:p>
        </w:tc>
        <w:tc>
          <w:tcPr>
            <w:tcW w:w="4621" w:type="dxa"/>
          </w:tcPr>
          <w:p w:rsidRPr="002C4D33" w:rsidR="00765719" w:rsidP="009A6AC2" w:rsidRDefault="00765719" wp14:paraId="7C5AC6C2" wp14:textId="77777777">
            <w:pPr>
              <w:rPr>
                <w:rFonts w:ascii="Helvetica" w:hAnsi="Helvetica" w:eastAsia="Arial" w:cs="Arial"/>
                <w:sz w:val="20"/>
                <w:szCs w:val="20"/>
              </w:rPr>
            </w:pPr>
            <w:r w:rsidRPr="002C4D33">
              <w:rPr>
                <w:rFonts w:ascii="Helvetica" w:hAnsi="Helvetica" w:eastAsia="Arial" w:cs="Arial"/>
                <w:sz w:val="20"/>
                <w:szCs w:val="20"/>
              </w:rPr>
              <w:t>No</w:t>
            </w:r>
          </w:p>
        </w:tc>
      </w:tr>
      <w:tr xmlns:wp14="http://schemas.microsoft.com/office/word/2010/wordml" w:rsidRPr="002C4D33" w:rsidR="00765719" w:rsidTr="00EF3A17" wp14:paraId="498A20EC" wp14:textId="77777777">
        <w:tc>
          <w:tcPr>
            <w:tcW w:w="4621" w:type="dxa"/>
          </w:tcPr>
          <w:p w:rsidRPr="002C4D33" w:rsidR="00765719" w:rsidP="009A6AC2" w:rsidRDefault="00765719" wp14:paraId="37B0E935" wp14:textId="77777777">
            <w:pPr>
              <w:rPr>
                <w:rFonts w:ascii="Helvetica" w:hAnsi="Helvetica" w:eastAsia="Arial" w:cs="Arial"/>
                <w:sz w:val="20"/>
                <w:szCs w:val="20"/>
              </w:rPr>
            </w:pPr>
            <w:r w:rsidRPr="002C4D33">
              <w:rPr>
                <w:rFonts w:ascii="Helvetica" w:hAnsi="Helvetica" w:eastAsia="Arial" w:cs="Arial"/>
                <w:sz w:val="20"/>
                <w:szCs w:val="20"/>
              </w:rPr>
              <w:t>Student Loan</w:t>
            </w:r>
          </w:p>
        </w:tc>
        <w:tc>
          <w:tcPr>
            <w:tcW w:w="4621" w:type="dxa"/>
          </w:tcPr>
          <w:p w:rsidRPr="002C4D33" w:rsidR="00765719" w:rsidP="009A6AC2" w:rsidRDefault="00765719" wp14:paraId="55239733" wp14:textId="77777777">
            <w:pPr>
              <w:rPr>
                <w:rFonts w:ascii="Helvetica" w:hAnsi="Helvetica" w:eastAsia="Arial" w:cs="Arial"/>
                <w:sz w:val="20"/>
                <w:szCs w:val="20"/>
              </w:rPr>
            </w:pPr>
            <w:r w:rsidRPr="002C4D33">
              <w:rPr>
                <w:rFonts w:ascii="Helvetica" w:hAnsi="Helvetica" w:eastAsia="Arial" w:cs="Arial"/>
                <w:sz w:val="20"/>
                <w:szCs w:val="20"/>
              </w:rPr>
              <w:t>Yes</w:t>
            </w:r>
          </w:p>
        </w:tc>
      </w:tr>
      <w:tr xmlns:wp14="http://schemas.microsoft.com/office/word/2010/wordml" w:rsidRPr="002C4D33" w:rsidR="00765719" w:rsidTr="00EF3A17" wp14:paraId="784A09EE" wp14:textId="77777777">
        <w:tc>
          <w:tcPr>
            <w:tcW w:w="4621" w:type="dxa"/>
          </w:tcPr>
          <w:p w:rsidRPr="002C4D33" w:rsidR="00765719" w:rsidP="009A6AC2" w:rsidRDefault="00765719" wp14:paraId="01ADD2C2" wp14:textId="77777777">
            <w:pPr>
              <w:rPr>
                <w:rFonts w:ascii="Helvetica" w:hAnsi="Helvetica" w:eastAsia="Arial" w:cs="Arial"/>
                <w:sz w:val="20"/>
                <w:szCs w:val="20"/>
              </w:rPr>
            </w:pPr>
            <w:r w:rsidRPr="002C4D33">
              <w:rPr>
                <w:rFonts w:ascii="Helvetica" w:hAnsi="Helvetica" w:eastAsia="Arial" w:cs="Arial"/>
                <w:sz w:val="20"/>
                <w:szCs w:val="20"/>
              </w:rPr>
              <w:t>Adult Dependents’ Grant</w:t>
            </w:r>
          </w:p>
        </w:tc>
        <w:tc>
          <w:tcPr>
            <w:tcW w:w="4621" w:type="dxa"/>
          </w:tcPr>
          <w:p w:rsidRPr="002C4D33" w:rsidR="00765719" w:rsidP="009A6AC2" w:rsidRDefault="00765719" wp14:paraId="55764F03" wp14:textId="77777777">
            <w:pPr>
              <w:rPr>
                <w:rFonts w:ascii="Helvetica" w:hAnsi="Helvetica" w:eastAsia="Arial" w:cs="Arial"/>
                <w:sz w:val="20"/>
                <w:szCs w:val="20"/>
              </w:rPr>
            </w:pPr>
            <w:r w:rsidRPr="002C4D33">
              <w:rPr>
                <w:rFonts w:ascii="Helvetica" w:hAnsi="Helvetica" w:eastAsia="Arial" w:cs="Arial"/>
                <w:sz w:val="20"/>
                <w:szCs w:val="20"/>
              </w:rPr>
              <w:t>Yes</w:t>
            </w:r>
          </w:p>
        </w:tc>
      </w:tr>
      <w:tr xmlns:wp14="http://schemas.microsoft.com/office/word/2010/wordml" w:rsidRPr="002C4D33" w:rsidR="00765719" w:rsidTr="00EF3A17" wp14:paraId="42773EA8" wp14:textId="77777777">
        <w:tc>
          <w:tcPr>
            <w:tcW w:w="4621" w:type="dxa"/>
          </w:tcPr>
          <w:p w:rsidRPr="002C4D33" w:rsidR="00765719" w:rsidP="009A6AC2" w:rsidRDefault="00765719" wp14:paraId="491E21D5" wp14:textId="77777777">
            <w:pPr>
              <w:rPr>
                <w:rFonts w:ascii="Helvetica" w:hAnsi="Helvetica" w:eastAsia="Arial" w:cs="Arial"/>
                <w:sz w:val="20"/>
                <w:szCs w:val="20"/>
              </w:rPr>
            </w:pPr>
            <w:r w:rsidRPr="002C4D33">
              <w:rPr>
                <w:rFonts w:ascii="Helvetica" w:hAnsi="Helvetica" w:eastAsia="Arial" w:cs="Arial"/>
                <w:sz w:val="20"/>
                <w:szCs w:val="20"/>
              </w:rPr>
              <w:t>Childcare Grant</w:t>
            </w:r>
          </w:p>
        </w:tc>
        <w:tc>
          <w:tcPr>
            <w:tcW w:w="4621" w:type="dxa"/>
          </w:tcPr>
          <w:p w:rsidRPr="002C4D33" w:rsidR="00765719" w:rsidP="009A6AC2" w:rsidRDefault="00765719" wp14:paraId="65F0DFC2" wp14:textId="77777777">
            <w:pPr>
              <w:rPr>
                <w:rFonts w:ascii="Helvetica" w:hAnsi="Helvetica" w:eastAsia="Arial" w:cs="Arial"/>
                <w:sz w:val="20"/>
                <w:szCs w:val="20"/>
              </w:rPr>
            </w:pPr>
            <w:r w:rsidRPr="002C4D33">
              <w:rPr>
                <w:rFonts w:ascii="Helvetica" w:hAnsi="Helvetica" w:eastAsia="Arial" w:cs="Arial"/>
                <w:sz w:val="20"/>
                <w:szCs w:val="20"/>
              </w:rPr>
              <w:t>Yes</w:t>
            </w:r>
          </w:p>
        </w:tc>
      </w:tr>
      <w:tr xmlns:wp14="http://schemas.microsoft.com/office/word/2010/wordml" w:rsidRPr="002C4D33" w:rsidR="003316FE" w:rsidTr="00EF3A17" wp14:paraId="1621B6A4" wp14:textId="77777777">
        <w:tc>
          <w:tcPr>
            <w:tcW w:w="4621" w:type="dxa"/>
          </w:tcPr>
          <w:p w:rsidRPr="002C4D33" w:rsidR="003316FE" w:rsidP="009A6AC2" w:rsidRDefault="003316FE" wp14:paraId="79E13D43" wp14:textId="77777777">
            <w:pPr>
              <w:rPr>
                <w:rFonts w:ascii="Helvetica" w:hAnsi="Helvetica" w:eastAsia="Arial" w:cs="Arial"/>
                <w:sz w:val="20"/>
                <w:szCs w:val="20"/>
              </w:rPr>
            </w:pPr>
            <w:r w:rsidRPr="002C4D33">
              <w:rPr>
                <w:rFonts w:ascii="Helvetica" w:hAnsi="Helvetica" w:eastAsia="Arial" w:cs="Arial"/>
                <w:sz w:val="20"/>
                <w:szCs w:val="20"/>
              </w:rPr>
              <w:t>Tax credits</w:t>
            </w:r>
          </w:p>
        </w:tc>
        <w:tc>
          <w:tcPr>
            <w:tcW w:w="4621" w:type="dxa"/>
          </w:tcPr>
          <w:p w:rsidRPr="002C4D33" w:rsidR="003316FE" w:rsidP="009A6AC2" w:rsidRDefault="003316FE" wp14:paraId="604D630B" wp14:textId="77777777">
            <w:pPr>
              <w:rPr>
                <w:rFonts w:ascii="Helvetica" w:hAnsi="Helvetica" w:eastAsia="Arial" w:cs="Arial"/>
                <w:sz w:val="20"/>
                <w:szCs w:val="20"/>
              </w:rPr>
            </w:pPr>
            <w:r w:rsidRPr="002C4D33">
              <w:rPr>
                <w:rFonts w:ascii="Helvetica" w:hAnsi="Helvetica" w:eastAsia="Arial" w:cs="Arial"/>
                <w:sz w:val="20"/>
                <w:szCs w:val="20"/>
              </w:rPr>
              <w:t>Yes</w:t>
            </w:r>
          </w:p>
        </w:tc>
      </w:tr>
      <w:tr xmlns:wp14="http://schemas.microsoft.com/office/word/2010/wordml" w:rsidRPr="002C4D33" w:rsidR="00765719" w:rsidTr="00EF3A17" wp14:paraId="317C6F74" wp14:textId="77777777">
        <w:tc>
          <w:tcPr>
            <w:tcW w:w="4621" w:type="dxa"/>
          </w:tcPr>
          <w:p w:rsidRPr="002C4D33" w:rsidR="00765719" w:rsidP="009A6AC2" w:rsidRDefault="00765719" wp14:paraId="5BA8D52E" wp14:textId="77777777">
            <w:pPr>
              <w:rPr>
                <w:rFonts w:ascii="Helvetica" w:hAnsi="Helvetica" w:eastAsia="Arial" w:cs="Arial"/>
                <w:sz w:val="20"/>
                <w:szCs w:val="20"/>
              </w:rPr>
            </w:pPr>
            <w:r w:rsidRPr="002C4D33">
              <w:rPr>
                <w:rFonts w:ascii="Helvetica" w:hAnsi="Helvetica" w:eastAsia="Arial" w:cs="Arial"/>
                <w:sz w:val="20"/>
                <w:szCs w:val="20"/>
              </w:rPr>
              <w:t>Parents’ Learning Allowance</w:t>
            </w:r>
          </w:p>
        </w:tc>
        <w:tc>
          <w:tcPr>
            <w:tcW w:w="4621" w:type="dxa"/>
          </w:tcPr>
          <w:p w:rsidRPr="002C4D33" w:rsidR="00765719" w:rsidP="009A6AC2" w:rsidRDefault="00765719" wp14:paraId="3C1B5E46" wp14:textId="77777777">
            <w:pPr>
              <w:rPr>
                <w:rFonts w:ascii="Helvetica" w:hAnsi="Helvetica" w:eastAsia="Arial" w:cs="Arial"/>
                <w:sz w:val="20"/>
                <w:szCs w:val="20"/>
              </w:rPr>
            </w:pPr>
            <w:r w:rsidRPr="002C4D33">
              <w:rPr>
                <w:rFonts w:ascii="Helvetica" w:hAnsi="Helvetica" w:eastAsia="Arial" w:cs="Arial"/>
                <w:sz w:val="20"/>
                <w:szCs w:val="20"/>
              </w:rPr>
              <w:t>Yes</w:t>
            </w:r>
          </w:p>
        </w:tc>
      </w:tr>
      <w:tr xmlns:wp14="http://schemas.microsoft.com/office/word/2010/wordml" w:rsidRPr="002C4D33" w:rsidR="0088131E" w:rsidTr="00EF3A17" wp14:paraId="7FC77776" wp14:textId="77777777">
        <w:tc>
          <w:tcPr>
            <w:tcW w:w="4621" w:type="dxa"/>
          </w:tcPr>
          <w:p w:rsidRPr="002C4D33" w:rsidR="0088131E" w:rsidP="009A6AC2" w:rsidRDefault="0088131E" wp14:paraId="19BB07D3" wp14:textId="77777777">
            <w:pPr>
              <w:rPr>
                <w:rFonts w:ascii="Helvetica" w:hAnsi="Helvetica" w:eastAsia="Arial" w:cs="Arial"/>
                <w:sz w:val="20"/>
                <w:szCs w:val="20"/>
              </w:rPr>
            </w:pPr>
            <w:r w:rsidRPr="002C4D33">
              <w:rPr>
                <w:rFonts w:ascii="Helvetica" w:hAnsi="Helvetica" w:eastAsia="Arial" w:cs="Arial"/>
                <w:sz w:val="20"/>
                <w:szCs w:val="20"/>
              </w:rPr>
              <w:t>Universal Credit</w:t>
            </w:r>
          </w:p>
        </w:tc>
        <w:tc>
          <w:tcPr>
            <w:tcW w:w="4621" w:type="dxa"/>
          </w:tcPr>
          <w:p w:rsidRPr="002C4D33" w:rsidR="0088131E" w:rsidP="009A6AC2" w:rsidRDefault="0088131E" wp14:paraId="4482E6A6" wp14:textId="77777777">
            <w:pPr>
              <w:rPr>
                <w:rFonts w:ascii="Helvetica" w:hAnsi="Helvetica" w:eastAsia="Arial" w:cs="Arial"/>
                <w:sz w:val="20"/>
                <w:szCs w:val="20"/>
              </w:rPr>
            </w:pPr>
            <w:r w:rsidRPr="002C4D33">
              <w:rPr>
                <w:rFonts w:ascii="Helvetica" w:hAnsi="Helvetica" w:eastAsia="Arial" w:cs="Arial"/>
                <w:sz w:val="20"/>
                <w:szCs w:val="20"/>
              </w:rPr>
              <w:t>Yes</w:t>
            </w:r>
          </w:p>
        </w:tc>
      </w:tr>
      <w:tr xmlns:wp14="http://schemas.microsoft.com/office/word/2010/wordml" w:rsidRPr="002C4D33" w:rsidR="00765719" w:rsidTr="00EF3A17" wp14:paraId="7B25986E" wp14:textId="77777777">
        <w:tc>
          <w:tcPr>
            <w:tcW w:w="4621" w:type="dxa"/>
          </w:tcPr>
          <w:p w:rsidRPr="002C4D33" w:rsidR="00765719" w:rsidP="009A6AC2" w:rsidRDefault="000763E4" wp14:paraId="1107CEEA" wp14:textId="77777777">
            <w:pPr>
              <w:rPr>
                <w:rFonts w:ascii="Helvetica" w:hAnsi="Helvetica" w:eastAsia="Arial" w:cs="Arial"/>
                <w:sz w:val="20"/>
                <w:szCs w:val="20"/>
              </w:rPr>
            </w:pPr>
            <w:r w:rsidRPr="002C4D33">
              <w:rPr>
                <w:rFonts w:ascii="Helvetica" w:hAnsi="Helvetica" w:eastAsia="Arial" w:cs="Arial"/>
                <w:sz w:val="20"/>
                <w:szCs w:val="20"/>
              </w:rPr>
              <w:t xml:space="preserve">St Mary’s </w:t>
            </w:r>
            <w:r w:rsidR="00931474">
              <w:rPr>
                <w:rFonts w:ascii="Helvetica" w:hAnsi="Helvetica" w:eastAsia="Arial" w:cs="Arial"/>
                <w:sz w:val="20"/>
                <w:szCs w:val="20"/>
              </w:rPr>
              <w:t xml:space="preserve">Scholarships or Bursaries </w:t>
            </w:r>
            <w:r w:rsidRPr="002C4D33" w:rsidR="00765719">
              <w:rPr>
                <w:rFonts w:ascii="Helvetica" w:hAnsi="Helvetica" w:eastAsia="Arial" w:cs="Arial"/>
                <w:sz w:val="20"/>
                <w:szCs w:val="20"/>
              </w:rPr>
              <w:t xml:space="preserve"> </w:t>
            </w:r>
          </w:p>
        </w:tc>
        <w:tc>
          <w:tcPr>
            <w:tcW w:w="4621" w:type="dxa"/>
          </w:tcPr>
          <w:p w:rsidRPr="002C4D33" w:rsidR="00765719" w:rsidP="009A6AC2" w:rsidRDefault="00765719" wp14:paraId="0746FD2F" wp14:textId="77777777">
            <w:pPr>
              <w:rPr>
                <w:rFonts w:ascii="Helvetica" w:hAnsi="Helvetica" w:eastAsia="Arial" w:cs="Arial"/>
                <w:sz w:val="20"/>
                <w:szCs w:val="20"/>
              </w:rPr>
            </w:pPr>
            <w:r w:rsidRPr="002C4D33">
              <w:rPr>
                <w:rFonts w:ascii="Helvetica" w:hAnsi="Helvetica" w:eastAsia="Arial" w:cs="Arial"/>
                <w:sz w:val="20"/>
                <w:szCs w:val="20"/>
              </w:rPr>
              <w:t>Yes</w:t>
            </w:r>
          </w:p>
        </w:tc>
      </w:tr>
      <w:tr xmlns:wp14="http://schemas.microsoft.com/office/word/2010/wordml" w:rsidRPr="002C4D33" w:rsidR="00765719" w:rsidTr="00EF3A17" wp14:paraId="2AFCABF8" wp14:textId="77777777">
        <w:tc>
          <w:tcPr>
            <w:tcW w:w="4621" w:type="dxa"/>
          </w:tcPr>
          <w:p w:rsidRPr="002C4D33" w:rsidR="00765719" w:rsidP="009A6AC2" w:rsidRDefault="00765719" wp14:paraId="45D85C15" wp14:textId="77777777">
            <w:pPr>
              <w:rPr>
                <w:rFonts w:ascii="Helvetica" w:hAnsi="Helvetica" w:eastAsia="Arial" w:cs="Arial"/>
                <w:sz w:val="20"/>
                <w:szCs w:val="20"/>
              </w:rPr>
            </w:pPr>
            <w:r w:rsidRPr="002C4D33">
              <w:rPr>
                <w:rFonts w:ascii="Helvetica" w:hAnsi="Helvetica" w:eastAsia="Arial" w:cs="Arial"/>
                <w:sz w:val="20"/>
                <w:szCs w:val="20"/>
              </w:rPr>
              <w:t>Teacher Training Bursary</w:t>
            </w:r>
          </w:p>
        </w:tc>
        <w:tc>
          <w:tcPr>
            <w:tcW w:w="4621" w:type="dxa"/>
          </w:tcPr>
          <w:p w:rsidRPr="002C4D33" w:rsidR="00765719" w:rsidP="009A6AC2" w:rsidRDefault="00765719" wp14:paraId="1CBDFED2" wp14:textId="77777777">
            <w:pPr>
              <w:rPr>
                <w:rFonts w:ascii="Helvetica" w:hAnsi="Helvetica" w:eastAsia="Arial" w:cs="Arial"/>
                <w:sz w:val="20"/>
                <w:szCs w:val="20"/>
              </w:rPr>
            </w:pPr>
            <w:r w:rsidRPr="002C4D33">
              <w:rPr>
                <w:rFonts w:ascii="Helvetica" w:hAnsi="Helvetica" w:eastAsia="Arial" w:cs="Arial"/>
                <w:sz w:val="20"/>
                <w:szCs w:val="20"/>
              </w:rPr>
              <w:t>Yes</w:t>
            </w:r>
          </w:p>
        </w:tc>
      </w:tr>
    </w:tbl>
    <w:p xmlns:wp14="http://schemas.microsoft.com/office/word/2010/wordml" w:rsidRPr="002C4D33" w:rsidR="00765719" w:rsidP="009A6AC2" w:rsidRDefault="00765719" wp14:paraId="66204FF1" wp14:textId="77777777">
      <w:pPr>
        <w:rPr>
          <w:rFonts w:ascii="Helvetica" w:hAnsi="Helvetica" w:eastAsia="Arial" w:cs="Arial"/>
          <w:sz w:val="20"/>
          <w:szCs w:val="20"/>
        </w:rPr>
      </w:pPr>
    </w:p>
    <w:p xmlns:wp14="http://schemas.microsoft.com/office/word/2010/wordml" w:rsidRPr="002C4D33" w:rsidR="00765719" w:rsidP="00EF3A17" w:rsidRDefault="0090235D" wp14:paraId="198126EE" wp14:textId="77777777">
      <w:pPr>
        <w:pBdr>
          <w:top w:val="nil"/>
          <w:left w:val="nil"/>
          <w:bottom w:val="nil"/>
          <w:right w:val="nil"/>
          <w:between w:val="nil"/>
        </w:pBdr>
        <w:contextualSpacing/>
        <w:rPr>
          <w:rFonts w:ascii="Helvetica" w:hAnsi="Helvetica" w:cs="Arial"/>
          <w:sz w:val="20"/>
          <w:szCs w:val="20"/>
        </w:rPr>
      </w:pPr>
      <w:r w:rsidRPr="002C4D33">
        <w:rPr>
          <w:rFonts w:ascii="Helvetica" w:hAnsi="Helvetica" w:eastAsia="Arial" w:cs="Arial"/>
          <w:sz w:val="20"/>
          <w:szCs w:val="20"/>
        </w:rPr>
        <w:t>*</w:t>
      </w:r>
      <w:r w:rsidRPr="002C4D33" w:rsidR="00765719">
        <w:rPr>
          <w:rFonts w:ascii="Helvetica" w:hAnsi="Helvetica" w:eastAsia="Arial" w:cs="Arial"/>
          <w:sz w:val="20"/>
          <w:szCs w:val="20"/>
        </w:rPr>
        <w:t>For full time undergraduate students there is an ‘assumed’ income level. This assumed income could be made up of the following: part time work, additional support from family, overdraft, savings etc. This assumed income may be disregarded in full or partially for students who are disabled (and in receipt of disability benefits) or students with children/dependents. Other mitigating circumstances may be considered on receipt of appropriate evidence.</w:t>
      </w:r>
      <w:r w:rsidR="002D711F">
        <w:rPr>
          <w:rFonts w:ascii="Helvetica" w:hAnsi="Helvetica" w:eastAsia="Arial" w:cs="Arial"/>
          <w:sz w:val="20"/>
          <w:szCs w:val="20"/>
        </w:rPr>
        <w:t xml:space="preserve"> The figures used to calculate assumed income have been advised by the National Association of Student Money Advisors (NASMA).</w:t>
      </w:r>
    </w:p>
    <w:p xmlns:wp14="http://schemas.microsoft.com/office/word/2010/wordml" w:rsidRPr="002C4D33" w:rsidR="00EF3A17" w:rsidP="009A6AC2" w:rsidRDefault="00EF3A17" wp14:paraId="2DBF0D7D" wp14:textId="77777777">
      <w:pPr>
        <w:rPr>
          <w:rFonts w:ascii="Helvetica" w:hAnsi="Helvetica" w:eastAsia="Arial" w:cs="Arial"/>
          <w:sz w:val="20"/>
          <w:szCs w:val="20"/>
        </w:rPr>
      </w:pPr>
    </w:p>
    <w:p xmlns:wp14="http://schemas.microsoft.com/office/word/2010/wordml" w:rsidRPr="002C4D33" w:rsidR="0088131E" w:rsidP="009A6AC2" w:rsidRDefault="0088131E" wp14:paraId="6B62F1B3" wp14:textId="77777777">
      <w:pPr>
        <w:rPr>
          <w:rFonts w:ascii="Helvetica" w:hAnsi="Helvetica" w:eastAsia="Arial" w:cs="Arial"/>
          <w:sz w:val="20"/>
          <w:szCs w:val="20"/>
        </w:rPr>
      </w:pPr>
    </w:p>
    <w:p xmlns:wp14="http://schemas.microsoft.com/office/word/2010/wordml" w:rsidRPr="002C4D33" w:rsidR="0088131E" w:rsidP="009A6AC2" w:rsidRDefault="0088131E" wp14:paraId="02F2C34E" wp14:textId="77777777">
      <w:pPr>
        <w:rPr>
          <w:rFonts w:ascii="Helvetica" w:hAnsi="Helvetica" w:eastAsia="Arial" w:cs="Arial"/>
          <w:sz w:val="20"/>
          <w:szCs w:val="20"/>
        </w:rPr>
      </w:pPr>
    </w:p>
    <w:p xmlns:wp14="http://schemas.microsoft.com/office/word/2010/wordml" w:rsidRPr="002C4D33" w:rsidR="00EF3A17" w:rsidP="009A6AC2" w:rsidRDefault="00765719" wp14:paraId="300D6913" wp14:textId="77777777">
      <w:pPr>
        <w:rPr>
          <w:rFonts w:ascii="Helvetica" w:hAnsi="Helvetica" w:eastAsia="Arial" w:cs="Arial"/>
          <w:b/>
          <w:sz w:val="20"/>
          <w:szCs w:val="20"/>
        </w:rPr>
      </w:pPr>
      <w:r w:rsidRPr="002C4D33">
        <w:rPr>
          <w:rFonts w:ascii="Helvetica" w:hAnsi="Helvetica" w:eastAsia="Arial" w:cs="Arial"/>
          <w:b/>
          <w:sz w:val="20"/>
          <w:szCs w:val="20"/>
        </w:rPr>
        <w:t>Assumed income:</w:t>
      </w:r>
    </w:p>
    <w:p xmlns:wp14="http://schemas.microsoft.com/office/word/2010/wordml" w:rsidRPr="002C4D33" w:rsidR="0088131E" w:rsidP="009A6AC2" w:rsidRDefault="0088131E" wp14:paraId="680A4E5D" wp14:textId="77777777">
      <w:pPr>
        <w:rPr>
          <w:rFonts w:ascii="Helvetica" w:hAnsi="Helvetica" w:eastAsia="Arial" w:cs="Arial"/>
          <w:b/>
          <w:sz w:val="20"/>
          <w:szCs w:val="20"/>
        </w:rPr>
      </w:pPr>
    </w:p>
    <w:tbl>
      <w:tblPr>
        <w:tblW w:w="9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21"/>
        <w:gridCol w:w="4621"/>
      </w:tblGrid>
      <w:tr xmlns:wp14="http://schemas.microsoft.com/office/word/2010/wordml" w:rsidRPr="002C4D33" w:rsidR="00765719" w:rsidTr="2B9C4C38" wp14:paraId="310011F2" wp14:textId="77777777">
        <w:tc>
          <w:tcPr>
            <w:tcW w:w="4621" w:type="dxa"/>
            <w:tcMar/>
          </w:tcPr>
          <w:p w:rsidRPr="002C4D33" w:rsidR="00765719" w:rsidP="009A6AC2" w:rsidRDefault="00FE6502" wp14:paraId="565EBD61" wp14:textId="77777777">
            <w:pPr>
              <w:rPr>
                <w:rFonts w:ascii="Helvetica" w:hAnsi="Helvetica" w:eastAsia="Arial" w:cs="Arial"/>
                <w:sz w:val="20"/>
                <w:szCs w:val="20"/>
              </w:rPr>
            </w:pPr>
            <w:r w:rsidRPr="002C4D33">
              <w:rPr>
                <w:rFonts w:ascii="Helvetica" w:hAnsi="Helvetica" w:eastAsia="Arial" w:cs="Arial"/>
                <w:sz w:val="20"/>
                <w:szCs w:val="20"/>
              </w:rPr>
              <w:t>Non-final</w:t>
            </w:r>
            <w:r w:rsidRPr="002C4D33" w:rsidR="00765719">
              <w:rPr>
                <w:rFonts w:ascii="Helvetica" w:hAnsi="Helvetica" w:eastAsia="Arial" w:cs="Arial"/>
                <w:sz w:val="20"/>
                <w:szCs w:val="20"/>
              </w:rPr>
              <w:t xml:space="preserve"> year</w:t>
            </w:r>
          </w:p>
        </w:tc>
        <w:tc>
          <w:tcPr>
            <w:tcW w:w="4621" w:type="dxa"/>
            <w:tcMar/>
          </w:tcPr>
          <w:p w:rsidRPr="002C4D33" w:rsidR="00765719" w:rsidP="00D41B72" w:rsidRDefault="00765719" wp14:paraId="478C8A58" wp14:textId="47BB1C49">
            <w:pPr>
              <w:rPr>
                <w:rFonts w:ascii="Helvetica" w:hAnsi="Helvetica" w:eastAsia="Arial" w:cs="Arial"/>
                <w:sz w:val="20"/>
                <w:szCs w:val="20"/>
              </w:rPr>
            </w:pPr>
            <w:r w:rsidRPr="2B9C4C38" w:rsidR="00765719">
              <w:rPr>
                <w:rFonts w:ascii="Helvetica" w:hAnsi="Helvetica" w:eastAsia="Arial" w:cs="Arial"/>
                <w:sz w:val="20"/>
                <w:szCs w:val="20"/>
              </w:rPr>
              <w:t>£</w:t>
            </w:r>
            <w:r w:rsidRPr="2B9C4C38" w:rsidR="0054177A">
              <w:rPr>
                <w:rFonts w:ascii="Helvetica" w:hAnsi="Helvetica" w:eastAsia="Arial" w:cs="Arial"/>
                <w:sz w:val="20"/>
                <w:szCs w:val="20"/>
              </w:rPr>
              <w:t>2,</w:t>
            </w:r>
            <w:r w:rsidRPr="2B9C4C38" w:rsidR="15235EDD">
              <w:rPr>
                <w:rFonts w:ascii="Helvetica" w:hAnsi="Helvetica" w:eastAsia="Arial" w:cs="Arial"/>
                <w:sz w:val="20"/>
                <w:szCs w:val="20"/>
              </w:rPr>
              <w:t>222</w:t>
            </w:r>
            <w:r w:rsidRPr="2B9C4C38" w:rsidR="3794C807">
              <w:rPr>
                <w:rFonts w:ascii="Helvetica" w:hAnsi="Helvetica" w:eastAsia="Arial" w:cs="Arial"/>
                <w:sz w:val="20"/>
                <w:szCs w:val="20"/>
              </w:rPr>
              <w:t xml:space="preserve"> (£56.97 p</w:t>
            </w:r>
            <w:r w:rsidRPr="2B9C4C38" w:rsidR="565EA7B6">
              <w:rPr>
                <w:rFonts w:ascii="Helvetica" w:hAnsi="Helvetica" w:eastAsia="Arial" w:cs="Arial"/>
                <w:sz w:val="20"/>
                <w:szCs w:val="20"/>
              </w:rPr>
              <w:t xml:space="preserve">er </w:t>
            </w:r>
            <w:r w:rsidRPr="2B9C4C38" w:rsidR="3794C807">
              <w:rPr>
                <w:rFonts w:ascii="Helvetica" w:hAnsi="Helvetica" w:eastAsia="Arial" w:cs="Arial"/>
                <w:sz w:val="20"/>
                <w:szCs w:val="20"/>
              </w:rPr>
              <w:t>w</w:t>
            </w:r>
            <w:r w:rsidRPr="2B9C4C38" w:rsidR="7D5FE366">
              <w:rPr>
                <w:rFonts w:ascii="Helvetica" w:hAnsi="Helvetica" w:eastAsia="Arial" w:cs="Arial"/>
                <w:sz w:val="20"/>
                <w:szCs w:val="20"/>
              </w:rPr>
              <w:t>eek</w:t>
            </w:r>
            <w:r w:rsidRPr="2B9C4C38" w:rsidR="3794C807">
              <w:rPr>
                <w:rFonts w:ascii="Helvetica" w:hAnsi="Helvetica" w:eastAsia="Arial" w:cs="Arial"/>
                <w:sz w:val="20"/>
                <w:szCs w:val="20"/>
              </w:rPr>
              <w:t>)</w:t>
            </w:r>
          </w:p>
        </w:tc>
      </w:tr>
      <w:tr xmlns:wp14="http://schemas.microsoft.com/office/word/2010/wordml" w:rsidRPr="002C4D33" w:rsidR="00765719" w:rsidTr="2B9C4C38" wp14:paraId="29CC15C5" wp14:textId="77777777">
        <w:tc>
          <w:tcPr>
            <w:tcW w:w="4621" w:type="dxa"/>
            <w:tcMar/>
          </w:tcPr>
          <w:p w:rsidRPr="002C4D33" w:rsidR="00765719" w:rsidP="009A6AC2" w:rsidRDefault="00765719" wp14:paraId="54B88E32" wp14:textId="77777777">
            <w:pPr>
              <w:rPr>
                <w:rFonts w:ascii="Helvetica" w:hAnsi="Helvetica" w:eastAsia="Arial" w:cs="Arial"/>
                <w:sz w:val="20"/>
                <w:szCs w:val="20"/>
              </w:rPr>
            </w:pPr>
            <w:r w:rsidRPr="002C4D33">
              <w:rPr>
                <w:rFonts w:ascii="Helvetica" w:hAnsi="Helvetica" w:eastAsia="Arial" w:cs="Arial"/>
                <w:sz w:val="20"/>
                <w:szCs w:val="20"/>
              </w:rPr>
              <w:t>Final year</w:t>
            </w:r>
            <w:r w:rsidRPr="002C4D33" w:rsidR="00D30E6B">
              <w:rPr>
                <w:rFonts w:ascii="Helvetica" w:hAnsi="Helvetica" w:eastAsia="Arial" w:cs="Arial"/>
                <w:sz w:val="20"/>
                <w:szCs w:val="20"/>
              </w:rPr>
              <w:t>/PGCE students</w:t>
            </w:r>
          </w:p>
        </w:tc>
        <w:tc>
          <w:tcPr>
            <w:tcW w:w="4621" w:type="dxa"/>
            <w:tcMar/>
          </w:tcPr>
          <w:p w:rsidRPr="002C4D33" w:rsidR="00765719" w:rsidP="00D41B72" w:rsidRDefault="00765719" wp14:paraId="392169C7" wp14:textId="6968172C">
            <w:pPr>
              <w:rPr>
                <w:rFonts w:ascii="Helvetica" w:hAnsi="Helvetica" w:eastAsia="Arial" w:cs="Arial"/>
                <w:sz w:val="20"/>
                <w:szCs w:val="20"/>
              </w:rPr>
            </w:pPr>
            <w:r w:rsidRPr="2B9C4C38" w:rsidR="00765719">
              <w:rPr>
                <w:rFonts w:ascii="Helvetica" w:hAnsi="Helvetica" w:eastAsia="Arial" w:cs="Arial"/>
                <w:sz w:val="20"/>
                <w:szCs w:val="20"/>
              </w:rPr>
              <w:t>£</w:t>
            </w:r>
            <w:r w:rsidRPr="2B9C4C38" w:rsidR="00EB6632">
              <w:rPr>
                <w:rFonts w:ascii="Helvetica" w:hAnsi="Helvetica" w:eastAsia="Arial" w:cs="Arial"/>
                <w:sz w:val="20"/>
                <w:szCs w:val="20"/>
              </w:rPr>
              <w:t>7</w:t>
            </w:r>
            <w:r w:rsidRPr="2B9C4C38" w:rsidR="1563FF73">
              <w:rPr>
                <w:rFonts w:ascii="Helvetica" w:hAnsi="Helvetica" w:eastAsia="Arial" w:cs="Arial"/>
                <w:sz w:val="20"/>
                <w:szCs w:val="20"/>
              </w:rPr>
              <w:t>42</w:t>
            </w:r>
            <w:r w:rsidRPr="2B9C4C38" w:rsidR="579C4CE0">
              <w:rPr>
                <w:rFonts w:ascii="Helvetica" w:hAnsi="Helvetica" w:eastAsia="Arial" w:cs="Arial"/>
                <w:sz w:val="20"/>
                <w:szCs w:val="20"/>
              </w:rPr>
              <w:t xml:space="preserve"> (£19.02 p</w:t>
            </w:r>
            <w:r w:rsidRPr="2B9C4C38" w:rsidR="0088099E">
              <w:rPr>
                <w:rFonts w:ascii="Helvetica" w:hAnsi="Helvetica" w:eastAsia="Arial" w:cs="Arial"/>
                <w:sz w:val="20"/>
                <w:szCs w:val="20"/>
              </w:rPr>
              <w:t>er week</w:t>
            </w:r>
            <w:r w:rsidRPr="2B9C4C38" w:rsidR="579C4CE0">
              <w:rPr>
                <w:rFonts w:ascii="Helvetica" w:hAnsi="Helvetica" w:eastAsia="Arial" w:cs="Arial"/>
                <w:sz w:val="20"/>
                <w:szCs w:val="20"/>
              </w:rPr>
              <w:t>)</w:t>
            </w:r>
          </w:p>
        </w:tc>
      </w:tr>
      <w:tr xmlns:wp14="http://schemas.microsoft.com/office/word/2010/wordml" w:rsidRPr="002C4D33" w:rsidR="00765719" w:rsidTr="2B9C4C38" wp14:paraId="3BC5EB23" wp14:textId="77777777">
        <w:tc>
          <w:tcPr>
            <w:tcW w:w="4621" w:type="dxa"/>
            <w:tcMar/>
          </w:tcPr>
          <w:p w:rsidRPr="002C4D33" w:rsidR="00765719" w:rsidP="009A6AC2" w:rsidRDefault="00765719" wp14:paraId="02994178" wp14:textId="77777777">
            <w:pPr>
              <w:rPr>
                <w:rFonts w:ascii="Helvetica" w:hAnsi="Helvetica" w:eastAsia="Arial" w:cs="Arial"/>
                <w:sz w:val="20"/>
                <w:szCs w:val="20"/>
              </w:rPr>
            </w:pPr>
            <w:r w:rsidRPr="002C4D33">
              <w:rPr>
                <w:rFonts w:ascii="Helvetica" w:hAnsi="Helvetica" w:eastAsia="Arial" w:cs="Arial"/>
                <w:sz w:val="20"/>
                <w:szCs w:val="20"/>
              </w:rPr>
              <w:t>Students with dependents, sufficient caring responsibilities or unable to work due to ill health/disability</w:t>
            </w:r>
          </w:p>
        </w:tc>
        <w:tc>
          <w:tcPr>
            <w:tcW w:w="4621" w:type="dxa"/>
            <w:tcMar/>
          </w:tcPr>
          <w:p w:rsidRPr="002C4D33" w:rsidR="00765719" w:rsidP="009A6AC2" w:rsidRDefault="00765719" wp14:paraId="3ED1CCCA" wp14:textId="77777777">
            <w:pPr>
              <w:rPr>
                <w:rFonts w:ascii="Helvetica" w:hAnsi="Helvetica" w:eastAsia="Arial" w:cs="Arial"/>
                <w:sz w:val="20"/>
                <w:szCs w:val="20"/>
              </w:rPr>
            </w:pPr>
            <w:r w:rsidRPr="002C4D33">
              <w:rPr>
                <w:rFonts w:ascii="Helvetica" w:hAnsi="Helvetica" w:eastAsia="Arial" w:cs="Arial"/>
                <w:sz w:val="20"/>
                <w:szCs w:val="20"/>
              </w:rPr>
              <w:t>£0</w:t>
            </w:r>
          </w:p>
        </w:tc>
      </w:tr>
    </w:tbl>
    <w:p xmlns:wp14="http://schemas.microsoft.com/office/word/2010/wordml" w:rsidRPr="002C4D33" w:rsidR="00765719" w:rsidP="009A6AC2" w:rsidRDefault="00765719" wp14:paraId="29D6B04F" wp14:textId="77777777">
      <w:pPr>
        <w:rPr>
          <w:rFonts w:ascii="Helvetica" w:hAnsi="Helvetica" w:eastAsia="Arial" w:cs="Arial"/>
          <w:sz w:val="20"/>
          <w:szCs w:val="20"/>
        </w:rPr>
      </w:pPr>
      <w:r w:rsidRPr="002C4D33">
        <w:rPr>
          <w:rFonts w:ascii="Helvetica" w:hAnsi="Helvetica" w:eastAsia="Arial" w:cs="Arial"/>
          <w:sz w:val="20"/>
          <w:szCs w:val="20"/>
        </w:rPr>
        <w:t xml:space="preserve"> </w:t>
      </w:r>
    </w:p>
    <w:p xmlns:wp14="http://schemas.microsoft.com/office/word/2010/wordml" w:rsidRPr="002C4D33" w:rsidR="00765719" w:rsidP="009531A2" w:rsidRDefault="00765719" wp14:paraId="1D5A8EE4" wp14:textId="77777777">
      <w:pPr>
        <w:numPr>
          <w:ilvl w:val="0"/>
          <w:numId w:val="7"/>
        </w:numPr>
        <w:pBdr>
          <w:top w:val="nil"/>
          <w:left w:val="nil"/>
          <w:bottom w:val="nil"/>
          <w:right w:val="nil"/>
          <w:between w:val="nil"/>
        </w:pBdr>
        <w:ind w:left="1210"/>
        <w:contextualSpacing/>
        <w:rPr>
          <w:rFonts w:ascii="Helvetica" w:hAnsi="Helvetica" w:cs="Arial"/>
          <w:sz w:val="20"/>
          <w:szCs w:val="20"/>
        </w:rPr>
      </w:pPr>
      <w:r w:rsidRPr="002C4D33">
        <w:rPr>
          <w:rFonts w:ascii="Helvetica" w:hAnsi="Helvetica" w:eastAsia="Arial" w:cs="Arial"/>
          <w:sz w:val="20"/>
          <w:szCs w:val="20"/>
        </w:rPr>
        <w:t xml:space="preserve">If an applicant is living with a partner their income will be </w:t>
      </w:r>
      <w:r w:rsidRPr="002C4D33" w:rsidR="00E738AC">
        <w:rPr>
          <w:rFonts w:ascii="Helvetica" w:hAnsi="Helvetica" w:eastAsia="Arial" w:cs="Arial"/>
          <w:sz w:val="20"/>
          <w:szCs w:val="20"/>
        </w:rPr>
        <w:t>considered</w:t>
      </w:r>
      <w:r w:rsidRPr="002C4D33">
        <w:rPr>
          <w:rFonts w:ascii="Helvetica" w:hAnsi="Helvetica" w:eastAsia="Arial" w:cs="Arial"/>
          <w:sz w:val="20"/>
          <w:szCs w:val="20"/>
        </w:rPr>
        <w:t>.</w:t>
      </w:r>
    </w:p>
    <w:p xmlns:wp14="http://schemas.microsoft.com/office/word/2010/wordml" w:rsidRPr="002C4D33" w:rsidR="00765719" w:rsidP="009531A2" w:rsidRDefault="00765719" wp14:paraId="5747AE42" wp14:textId="77777777">
      <w:pPr>
        <w:numPr>
          <w:ilvl w:val="0"/>
          <w:numId w:val="7"/>
        </w:numPr>
        <w:pBdr>
          <w:top w:val="nil"/>
          <w:left w:val="nil"/>
          <w:bottom w:val="nil"/>
          <w:right w:val="nil"/>
          <w:between w:val="nil"/>
        </w:pBdr>
        <w:ind w:left="1210"/>
        <w:contextualSpacing/>
        <w:rPr>
          <w:rFonts w:ascii="Helvetica" w:hAnsi="Helvetica" w:cs="Arial"/>
          <w:sz w:val="20"/>
          <w:szCs w:val="20"/>
        </w:rPr>
      </w:pPr>
      <w:r w:rsidRPr="002C4D33">
        <w:rPr>
          <w:rFonts w:ascii="Helvetica" w:hAnsi="Helvetica" w:eastAsia="Arial" w:cs="Arial"/>
          <w:sz w:val="20"/>
          <w:szCs w:val="20"/>
        </w:rPr>
        <w:t>Any savings or bank deposits over and above the level of assumed income will also be included.</w:t>
      </w:r>
    </w:p>
    <w:p xmlns:wp14="http://schemas.microsoft.com/office/word/2010/wordml" w:rsidRPr="002C4D33" w:rsidR="00765719" w:rsidP="009A6AC2" w:rsidRDefault="00765719" wp14:paraId="19219836" wp14:textId="77777777">
      <w:pPr>
        <w:rPr>
          <w:rFonts w:ascii="Helvetica" w:hAnsi="Helvetica" w:eastAsia="Arial" w:cs="Arial"/>
          <w:sz w:val="20"/>
          <w:szCs w:val="20"/>
        </w:rPr>
      </w:pPr>
    </w:p>
    <w:p xmlns:wp14="http://schemas.microsoft.com/office/word/2010/wordml" w:rsidRPr="002C4D33" w:rsidR="00765719" w:rsidP="009A6AC2" w:rsidRDefault="00765719" wp14:paraId="6410DC60" wp14:textId="77777777">
      <w:pPr>
        <w:rPr>
          <w:rFonts w:ascii="Helvetica" w:hAnsi="Helvetica" w:eastAsia="Arial" w:cs="Arial"/>
          <w:sz w:val="20"/>
          <w:szCs w:val="20"/>
        </w:rPr>
      </w:pPr>
      <w:r w:rsidRPr="2B9C4C38" w:rsidR="00765719">
        <w:rPr>
          <w:rFonts w:ascii="Helvetica" w:hAnsi="Helvetica" w:eastAsia="Arial" w:cs="Arial"/>
          <w:b w:val="1"/>
          <w:bCs w:val="1"/>
          <w:sz w:val="20"/>
          <w:szCs w:val="20"/>
        </w:rPr>
        <w:t xml:space="preserve">What expenditure is taken into </w:t>
      </w:r>
      <w:r w:rsidRPr="2B9C4C38" w:rsidR="00D0611B">
        <w:rPr>
          <w:rFonts w:ascii="Helvetica" w:hAnsi="Helvetica" w:eastAsia="Arial" w:cs="Arial"/>
          <w:b w:val="1"/>
          <w:bCs w:val="1"/>
          <w:sz w:val="20"/>
          <w:szCs w:val="20"/>
        </w:rPr>
        <w:t>account?</w:t>
      </w:r>
    </w:p>
    <w:p w:rsidR="2B9C4C38" w:rsidP="2B9C4C38" w:rsidRDefault="2B9C4C38" w14:paraId="65F5868C" w14:textId="77EE1C70">
      <w:pPr>
        <w:rPr>
          <w:rFonts w:ascii="Helvetica" w:hAnsi="Helvetica" w:eastAsia="Arial" w:cs="Arial"/>
          <w:b w:val="1"/>
          <w:bCs w:val="1"/>
          <w:sz w:val="20"/>
          <w:szCs w:val="20"/>
        </w:rPr>
      </w:pPr>
    </w:p>
    <w:p xmlns:wp14="http://schemas.microsoft.com/office/word/2010/wordml" w:rsidRPr="002C4D33" w:rsidR="00765719" w:rsidP="2B9C4C38" w:rsidRDefault="00765719" wp14:paraId="7B2F1343" wp14:textId="6E2DE482">
      <w:pPr>
        <w:numPr>
          <w:ilvl w:val="0"/>
          <w:numId w:val="8"/>
        </w:numPr>
        <w:pBdr>
          <w:top w:val="nil" w:color="000000" w:sz="0" w:space="0"/>
          <w:left w:val="nil" w:color="000000" w:sz="0" w:space="0"/>
          <w:bottom w:val="nil" w:color="000000" w:sz="0" w:space="0"/>
          <w:right w:val="nil" w:color="000000" w:sz="0" w:space="0"/>
          <w:between w:val="nil" w:color="000000" w:sz="0" w:space="0"/>
        </w:pBdr>
        <w:spacing/>
        <w:ind w:left="1210"/>
        <w:contextualSpacing/>
        <w:rPr>
          <w:rFonts w:ascii="Helvetica" w:hAnsi="Helvetica" w:cs="Arial"/>
          <w:sz w:val="20"/>
          <w:szCs w:val="20"/>
        </w:rPr>
      </w:pPr>
      <w:r w:rsidRPr="2B9C4C38" w:rsidR="00765719">
        <w:rPr>
          <w:rFonts w:ascii="Helvetica" w:hAnsi="Helvetica" w:eastAsia="Arial" w:cs="Arial"/>
          <w:sz w:val="20"/>
          <w:szCs w:val="20"/>
        </w:rPr>
        <w:t xml:space="preserve">There are set expenditure levels known as Composite Living Costs (CLC) </w:t>
      </w:r>
      <w:r w:rsidRPr="2B9C4C38" w:rsidR="6D7F4FA8">
        <w:rPr>
          <w:rFonts w:ascii="Helvetica" w:hAnsi="Helvetica" w:eastAsia="Arial" w:cs="Arial"/>
          <w:sz w:val="20"/>
          <w:szCs w:val="20"/>
        </w:rPr>
        <w:t>based on</w:t>
      </w:r>
      <w:r w:rsidRPr="2B9C4C38" w:rsidR="00765719">
        <w:rPr>
          <w:rFonts w:ascii="Helvetica" w:hAnsi="Helvetica" w:eastAsia="Arial" w:cs="Arial"/>
          <w:sz w:val="20"/>
          <w:szCs w:val="20"/>
        </w:rPr>
        <w:t xml:space="preserve"> state benefit amounts to cover general living </w:t>
      </w:r>
      <w:r w:rsidRPr="2B9C4C38" w:rsidR="7D386C13">
        <w:rPr>
          <w:rFonts w:ascii="Helvetica" w:hAnsi="Helvetica" w:eastAsia="Arial" w:cs="Arial"/>
          <w:sz w:val="20"/>
          <w:szCs w:val="20"/>
        </w:rPr>
        <w:t>expenses such as food, household bills, and other expenses.</w:t>
      </w:r>
    </w:p>
    <w:p xmlns:wp14="http://schemas.microsoft.com/office/word/2010/wordml" w:rsidRPr="002C4D33" w:rsidR="00765719" w:rsidP="2B9C4C38" w:rsidRDefault="00765719" wp14:paraId="4EE7EDE0" wp14:textId="2E1738C2">
      <w:pPr>
        <w:numPr>
          <w:ilvl w:val="0"/>
          <w:numId w:val="8"/>
        </w:numPr>
        <w:pBdr>
          <w:top w:val="nil" w:color="000000" w:sz="0" w:space="0"/>
          <w:left w:val="nil" w:color="000000" w:sz="0" w:space="0"/>
          <w:bottom w:val="nil" w:color="000000" w:sz="0" w:space="0"/>
          <w:right w:val="nil" w:color="000000" w:sz="0" w:space="0"/>
          <w:between w:val="nil" w:color="000000" w:sz="0" w:space="0"/>
        </w:pBdr>
        <w:spacing/>
        <w:ind w:left="1210"/>
        <w:contextualSpacing/>
        <w:rPr>
          <w:rFonts w:ascii="Helvetica" w:hAnsi="Helvetica" w:cs="Arial"/>
          <w:sz w:val="20"/>
          <w:szCs w:val="20"/>
        </w:rPr>
      </w:pPr>
      <w:r w:rsidRPr="2B9C4C38" w:rsidR="00765719">
        <w:rPr>
          <w:rFonts w:ascii="Helvetica" w:hAnsi="Helvetica" w:eastAsia="Arial" w:cs="Arial"/>
          <w:sz w:val="20"/>
          <w:szCs w:val="20"/>
        </w:rPr>
        <w:t xml:space="preserve">CLC figures for a single student are </w:t>
      </w:r>
      <w:r w:rsidRPr="2B9C4C38" w:rsidR="00B12893">
        <w:rPr>
          <w:rFonts w:ascii="Helvetica" w:hAnsi="Helvetica" w:eastAsia="Arial" w:cs="Arial"/>
          <w:sz w:val="20"/>
          <w:szCs w:val="20"/>
        </w:rPr>
        <w:t>£1</w:t>
      </w:r>
      <w:r w:rsidRPr="2B9C4C38" w:rsidR="43D8622C">
        <w:rPr>
          <w:rFonts w:ascii="Helvetica" w:hAnsi="Helvetica" w:eastAsia="Arial" w:cs="Arial"/>
          <w:sz w:val="20"/>
          <w:szCs w:val="20"/>
        </w:rPr>
        <w:t>74</w:t>
      </w:r>
      <w:r w:rsidRPr="2B9C4C38" w:rsidR="002379E4">
        <w:rPr>
          <w:rFonts w:ascii="Helvetica" w:hAnsi="Helvetica" w:eastAsia="Arial" w:cs="Arial"/>
          <w:sz w:val="20"/>
          <w:szCs w:val="20"/>
        </w:rPr>
        <w:t xml:space="preserve"> </w:t>
      </w:r>
      <w:r w:rsidRPr="2B9C4C38" w:rsidR="00765719">
        <w:rPr>
          <w:rFonts w:ascii="Helvetica" w:hAnsi="Helvetica" w:eastAsia="Arial" w:cs="Arial"/>
          <w:sz w:val="20"/>
          <w:szCs w:val="20"/>
        </w:rPr>
        <w:t>per week and higher amounts apply for disabled students (in receipt of means-tested benefits with disability premiums) or those with children (see table).</w:t>
      </w:r>
    </w:p>
    <w:p xmlns:wp14="http://schemas.microsoft.com/office/word/2010/wordml" w:rsidRPr="002C4D33" w:rsidR="00765719" w:rsidP="009A6AC2" w:rsidRDefault="00765719" wp14:paraId="296FEF7D" wp14:textId="77777777">
      <w:pPr>
        <w:rPr>
          <w:rFonts w:ascii="Helvetica" w:hAnsi="Helvetica" w:eastAsia="Arial" w:cs="Arial"/>
          <w:sz w:val="20"/>
          <w:szCs w:val="20"/>
        </w:rPr>
      </w:pPr>
    </w:p>
    <w:p xmlns:wp14="http://schemas.microsoft.com/office/word/2010/wordml" w:rsidRPr="002C4D33" w:rsidR="00765719" w:rsidP="009A6AC2" w:rsidRDefault="00765719" wp14:paraId="1E8B10D7" wp14:textId="77777777">
      <w:pPr>
        <w:rPr>
          <w:rFonts w:ascii="Helvetica" w:hAnsi="Helvetica" w:eastAsia="Arial" w:cs="Arial"/>
          <w:b/>
          <w:sz w:val="20"/>
          <w:szCs w:val="20"/>
        </w:rPr>
      </w:pPr>
      <w:r w:rsidRPr="002C4D33">
        <w:rPr>
          <w:rFonts w:ascii="Helvetica" w:hAnsi="Helvetica" w:eastAsia="Arial" w:cs="Arial"/>
          <w:b/>
          <w:sz w:val="20"/>
          <w:szCs w:val="20"/>
        </w:rPr>
        <w:t>C</w:t>
      </w:r>
      <w:r w:rsidRPr="002C4D33" w:rsidR="006702EE">
        <w:rPr>
          <w:rFonts w:ascii="Helvetica" w:hAnsi="Helvetica" w:eastAsia="Arial" w:cs="Arial"/>
          <w:b/>
          <w:sz w:val="20"/>
          <w:szCs w:val="20"/>
        </w:rPr>
        <w:t xml:space="preserve">omposite </w:t>
      </w:r>
      <w:r w:rsidRPr="002C4D33">
        <w:rPr>
          <w:rFonts w:ascii="Helvetica" w:hAnsi="Helvetica" w:eastAsia="Arial" w:cs="Arial"/>
          <w:b/>
          <w:sz w:val="20"/>
          <w:szCs w:val="20"/>
        </w:rPr>
        <w:t>L</w:t>
      </w:r>
      <w:r w:rsidRPr="002C4D33" w:rsidR="006702EE">
        <w:rPr>
          <w:rFonts w:ascii="Helvetica" w:hAnsi="Helvetica" w:eastAsia="Arial" w:cs="Arial"/>
          <w:b/>
          <w:sz w:val="20"/>
          <w:szCs w:val="20"/>
        </w:rPr>
        <w:t xml:space="preserve">iving </w:t>
      </w:r>
      <w:r w:rsidRPr="002C4D33">
        <w:rPr>
          <w:rFonts w:ascii="Helvetica" w:hAnsi="Helvetica" w:eastAsia="Arial" w:cs="Arial"/>
          <w:b/>
          <w:sz w:val="20"/>
          <w:szCs w:val="20"/>
        </w:rPr>
        <w:t>C</w:t>
      </w:r>
      <w:r w:rsidRPr="002C4D33" w:rsidR="006702EE">
        <w:rPr>
          <w:rFonts w:ascii="Helvetica" w:hAnsi="Helvetica" w:eastAsia="Arial" w:cs="Arial"/>
          <w:b/>
          <w:sz w:val="20"/>
          <w:szCs w:val="20"/>
        </w:rPr>
        <w:t>ost</w:t>
      </w:r>
      <w:r w:rsidRPr="002C4D33">
        <w:rPr>
          <w:rFonts w:ascii="Helvetica" w:hAnsi="Helvetica" w:eastAsia="Arial" w:cs="Arial"/>
          <w:b/>
          <w:sz w:val="20"/>
          <w:szCs w:val="20"/>
        </w:rPr>
        <w:t xml:space="preserve"> amounts:</w:t>
      </w:r>
    </w:p>
    <w:p xmlns:wp14="http://schemas.microsoft.com/office/word/2010/wordml" w:rsidRPr="002C4D33" w:rsidR="006702EE" w:rsidP="009A6AC2" w:rsidRDefault="006702EE" wp14:paraId="7194DBDC" wp14:textId="77777777">
      <w:pPr>
        <w:rPr>
          <w:rFonts w:ascii="Helvetica" w:hAnsi="Helvetica" w:eastAsia="Arial" w:cs="Arial"/>
          <w:b/>
          <w:sz w:val="20"/>
          <w:szCs w:val="20"/>
        </w:rPr>
      </w:pPr>
    </w:p>
    <w:tbl>
      <w:tblPr>
        <w:tblW w:w="55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48"/>
        <w:gridCol w:w="1849"/>
        <w:gridCol w:w="1849"/>
      </w:tblGrid>
      <w:tr xmlns:wp14="http://schemas.microsoft.com/office/word/2010/wordml" w:rsidRPr="002C4D33" w:rsidR="00765719" w:rsidTr="2B9C4C38" wp14:paraId="11B70556" wp14:textId="77777777">
        <w:tc>
          <w:tcPr>
            <w:tcW w:w="1848" w:type="dxa"/>
            <w:tcMar/>
          </w:tcPr>
          <w:p w:rsidRPr="002C4D33" w:rsidR="00765719" w:rsidP="009A6AC2" w:rsidRDefault="00765719" wp14:paraId="769D0D3C" wp14:textId="77777777">
            <w:pPr>
              <w:rPr>
                <w:rFonts w:ascii="Helvetica" w:hAnsi="Helvetica" w:eastAsia="Arial" w:cs="Arial"/>
                <w:sz w:val="20"/>
                <w:szCs w:val="20"/>
              </w:rPr>
            </w:pPr>
          </w:p>
        </w:tc>
        <w:tc>
          <w:tcPr>
            <w:tcW w:w="1849" w:type="dxa"/>
            <w:tcMar/>
          </w:tcPr>
          <w:p w:rsidRPr="002C4D33" w:rsidR="00765719" w:rsidP="009A6AC2" w:rsidRDefault="00765719" wp14:paraId="6285EA78" wp14:textId="77777777">
            <w:pPr>
              <w:rPr>
                <w:rFonts w:ascii="Helvetica" w:hAnsi="Helvetica" w:eastAsia="Arial" w:cs="Arial"/>
                <w:b/>
                <w:sz w:val="20"/>
                <w:szCs w:val="20"/>
              </w:rPr>
            </w:pPr>
            <w:r w:rsidRPr="002C4D33">
              <w:rPr>
                <w:rFonts w:ascii="Helvetica" w:hAnsi="Helvetica" w:eastAsia="Arial" w:cs="Arial"/>
                <w:b/>
                <w:sz w:val="20"/>
                <w:szCs w:val="20"/>
              </w:rPr>
              <w:t>CLC per week</w:t>
            </w:r>
          </w:p>
        </w:tc>
        <w:tc>
          <w:tcPr>
            <w:tcW w:w="1849" w:type="dxa"/>
            <w:tcMar/>
          </w:tcPr>
          <w:p w:rsidRPr="002C4D33" w:rsidR="00765719" w:rsidP="009A6AC2" w:rsidRDefault="00765719" wp14:paraId="46FE0C09" wp14:textId="77777777">
            <w:pPr>
              <w:rPr>
                <w:rFonts w:ascii="Helvetica" w:hAnsi="Helvetica" w:eastAsia="Arial" w:cs="Arial"/>
                <w:b/>
                <w:sz w:val="20"/>
                <w:szCs w:val="20"/>
              </w:rPr>
            </w:pPr>
            <w:r w:rsidRPr="002C4D33">
              <w:rPr>
                <w:rFonts w:ascii="Helvetica" w:hAnsi="Helvetica" w:eastAsia="Arial" w:cs="Arial"/>
                <w:b/>
                <w:sz w:val="20"/>
                <w:szCs w:val="20"/>
              </w:rPr>
              <w:t>Total</w:t>
            </w:r>
          </w:p>
        </w:tc>
      </w:tr>
      <w:tr xmlns:wp14="http://schemas.microsoft.com/office/word/2010/wordml" w:rsidRPr="002C4D33" w:rsidR="00765719" w:rsidTr="2B9C4C38" wp14:paraId="659BDC1B" wp14:textId="77777777">
        <w:tc>
          <w:tcPr>
            <w:tcW w:w="1848" w:type="dxa"/>
            <w:tcMar/>
          </w:tcPr>
          <w:p w:rsidRPr="002C4D33" w:rsidR="00765719" w:rsidP="009A6AC2" w:rsidRDefault="00765719" wp14:paraId="6634B488" wp14:textId="77777777">
            <w:pPr>
              <w:rPr>
                <w:rFonts w:ascii="Helvetica" w:hAnsi="Helvetica" w:eastAsia="Arial" w:cs="Arial"/>
                <w:sz w:val="20"/>
                <w:szCs w:val="20"/>
              </w:rPr>
            </w:pPr>
            <w:r w:rsidRPr="002C4D33">
              <w:rPr>
                <w:rFonts w:ascii="Helvetica" w:hAnsi="Helvetica" w:eastAsia="Arial" w:cs="Arial"/>
                <w:sz w:val="20"/>
                <w:szCs w:val="20"/>
              </w:rPr>
              <w:t>Single student</w:t>
            </w:r>
          </w:p>
        </w:tc>
        <w:tc>
          <w:tcPr>
            <w:tcW w:w="1849" w:type="dxa"/>
            <w:tcMar/>
          </w:tcPr>
          <w:p w:rsidRPr="002C4D33" w:rsidR="00765719" w:rsidP="00B12893" w:rsidRDefault="00765719" wp14:paraId="3394BA1C" wp14:textId="49CF9E4A">
            <w:pPr>
              <w:rPr>
                <w:rFonts w:ascii="Helvetica" w:hAnsi="Helvetica" w:eastAsia="Arial" w:cs="Arial"/>
                <w:sz w:val="20"/>
                <w:szCs w:val="20"/>
              </w:rPr>
            </w:pPr>
            <w:r w:rsidRPr="2B9C4C38" w:rsidR="00765719">
              <w:rPr>
                <w:rFonts w:ascii="Helvetica" w:hAnsi="Helvetica" w:eastAsia="Arial" w:cs="Arial"/>
                <w:sz w:val="20"/>
                <w:szCs w:val="20"/>
              </w:rPr>
              <w:t>£</w:t>
            </w:r>
            <w:r w:rsidRPr="2B9C4C38" w:rsidR="573EA54F">
              <w:rPr>
                <w:rFonts w:ascii="Helvetica" w:hAnsi="Helvetica" w:eastAsia="Arial" w:cs="Arial"/>
                <w:sz w:val="20"/>
                <w:szCs w:val="20"/>
              </w:rPr>
              <w:t>1</w:t>
            </w:r>
            <w:r w:rsidRPr="2B9C4C38" w:rsidR="6BDE5FDA">
              <w:rPr>
                <w:rFonts w:ascii="Helvetica" w:hAnsi="Helvetica" w:eastAsia="Arial" w:cs="Arial"/>
                <w:sz w:val="20"/>
                <w:szCs w:val="20"/>
              </w:rPr>
              <w:t>74</w:t>
            </w:r>
          </w:p>
        </w:tc>
        <w:tc>
          <w:tcPr>
            <w:tcW w:w="1849" w:type="dxa"/>
            <w:tcMar/>
          </w:tcPr>
          <w:p w:rsidRPr="002C4D33" w:rsidR="00B12893" w:rsidP="00B12893" w:rsidRDefault="00765719" wp14:paraId="7F23EF20" wp14:textId="73B6CBB7">
            <w:pPr>
              <w:rPr>
                <w:rFonts w:ascii="Helvetica" w:hAnsi="Helvetica" w:eastAsia="Arial" w:cs="Arial"/>
                <w:sz w:val="20"/>
                <w:szCs w:val="20"/>
              </w:rPr>
            </w:pPr>
            <w:r w:rsidRPr="2B9C4C38" w:rsidR="00765719">
              <w:rPr>
                <w:rFonts w:ascii="Helvetica" w:hAnsi="Helvetica" w:eastAsia="Arial" w:cs="Arial"/>
                <w:sz w:val="20"/>
                <w:szCs w:val="20"/>
              </w:rPr>
              <w:t>£</w:t>
            </w:r>
            <w:r w:rsidRPr="2B9C4C38" w:rsidR="0054177A">
              <w:rPr>
                <w:rFonts w:ascii="Helvetica" w:hAnsi="Helvetica" w:eastAsia="Arial" w:cs="Arial"/>
                <w:sz w:val="20"/>
                <w:szCs w:val="20"/>
              </w:rPr>
              <w:t>6,</w:t>
            </w:r>
            <w:r w:rsidRPr="2B9C4C38" w:rsidR="370CF6D3">
              <w:rPr>
                <w:rFonts w:ascii="Helvetica" w:hAnsi="Helvetica" w:eastAsia="Arial" w:cs="Arial"/>
                <w:sz w:val="20"/>
                <w:szCs w:val="20"/>
              </w:rPr>
              <w:t>786</w:t>
            </w:r>
          </w:p>
          <w:p w:rsidRPr="002C4D33" w:rsidR="00765719" w:rsidP="00B12893" w:rsidRDefault="00765719" wp14:paraId="184C5D36" wp14:textId="77777777">
            <w:pPr>
              <w:rPr>
                <w:rFonts w:ascii="Helvetica" w:hAnsi="Helvetica" w:eastAsia="Arial" w:cs="Arial"/>
                <w:sz w:val="20"/>
                <w:szCs w:val="20"/>
              </w:rPr>
            </w:pPr>
            <w:r w:rsidRPr="002C4D33">
              <w:rPr>
                <w:rFonts w:ascii="Helvetica" w:hAnsi="Helvetica" w:eastAsia="Arial" w:cs="Arial"/>
                <w:sz w:val="20"/>
                <w:szCs w:val="20"/>
              </w:rPr>
              <w:t>(39 weeks)</w:t>
            </w:r>
          </w:p>
        </w:tc>
      </w:tr>
      <w:tr xmlns:wp14="http://schemas.microsoft.com/office/word/2010/wordml" w:rsidRPr="002C4D33" w:rsidR="00765719" w:rsidTr="2B9C4C38" wp14:paraId="4A24C7BC" wp14:textId="77777777">
        <w:tc>
          <w:tcPr>
            <w:tcW w:w="1848" w:type="dxa"/>
            <w:tcMar/>
          </w:tcPr>
          <w:p w:rsidRPr="002C4D33" w:rsidR="00765719" w:rsidP="009A6AC2" w:rsidRDefault="00765719" wp14:paraId="41F2B23C" wp14:textId="77777777">
            <w:pPr>
              <w:rPr>
                <w:rFonts w:ascii="Helvetica" w:hAnsi="Helvetica" w:eastAsia="Arial" w:cs="Arial"/>
                <w:sz w:val="20"/>
                <w:szCs w:val="20"/>
              </w:rPr>
            </w:pPr>
            <w:r w:rsidRPr="002C4D33">
              <w:rPr>
                <w:rFonts w:ascii="Helvetica" w:hAnsi="Helvetica" w:eastAsia="Arial" w:cs="Arial"/>
                <w:sz w:val="20"/>
                <w:szCs w:val="20"/>
              </w:rPr>
              <w:t>Student with partner</w:t>
            </w:r>
          </w:p>
        </w:tc>
        <w:tc>
          <w:tcPr>
            <w:tcW w:w="1849" w:type="dxa"/>
            <w:tcMar/>
          </w:tcPr>
          <w:p w:rsidRPr="002C4D33" w:rsidR="00765719" w:rsidP="00346A02" w:rsidRDefault="00765719" wp14:paraId="7215588D" wp14:textId="466A2C76">
            <w:pPr>
              <w:rPr>
                <w:rFonts w:ascii="Helvetica" w:hAnsi="Helvetica" w:eastAsia="Arial" w:cs="Arial"/>
                <w:sz w:val="20"/>
                <w:szCs w:val="20"/>
              </w:rPr>
            </w:pPr>
            <w:r w:rsidRPr="2B9C4C38" w:rsidR="00765719">
              <w:rPr>
                <w:rFonts w:ascii="Helvetica" w:hAnsi="Helvetica" w:eastAsia="Arial" w:cs="Arial"/>
                <w:sz w:val="20"/>
                <w:szCs w:val="20"/>
              </w:rPr>
              <w:t>£</w:t>
            </w:r>
            <w:r w:rsidRPr="2B9C4C38" w:rsidR="00EB6632">
              <w:rPr>
                <w:rFonts w:ascii="Helvetica" w:hAnsi="Helvetica" w:eastAsia="Arial" w:cs="Arial"/>
                <w:sz w:val="20"/>
                <w:szCs w:val="20"/>
              </w:rPr>
              <w:t>2</w:t>
            </w:r>
            <w:r w:rsidRPr="2B9C4C38" w:rsidR="16460798">
              <w:rPr>
                <w:rFonts w:ascii="Helvetica" w:hAnsi="Helvetica" w:eastAsia="Arial" w:cs="Arial"/>
                <w:sz w:val="20"/>
                <w:szCs w:val="20"/>
              </w:rPr>
              <w:t>36</w:t>
            </w:r>
          </w:p>
        </w:tc>
        <w:tc>
          <w:tcPr>
            <w:tcW w:w="1849" w:type="dxa"/>
            <w:tcMar/>
          </w:tcPr>
          <w:p w:rsidRPr="002C4D33" w:rsidR="00B12893" w:rsidP="00B12893" w:rsidRDefault="0054177A" wp14:paraId="512C5C1F" wp14:textId="6B3673FE">
            <w:pPr>
              <w:rPr>
                <w:rFonts w:ascii="Helvetica" w:hAnsi="Helvetica" w:eastAsia="Arial" w:cs="Arial"/>
                <w:sz w:val="20"/>
                <w:szCs w:val="20"/>
              </w:rPr>
            </w:pPr>
            <w:r w:rsidRPr="2B9C4C38" w:rsidR="0054177A">
              <w:rPr>
                <w:rFonts w:ascii="Helvetica" w:hAnsi="Helvetica" w:eastAsia="Arial" w:cs="Arial"/>
                <w:sz w:val="20"/>
                <w:szCs w:val="20"/>
              </w:rPr>
              <w:t>£</w:t>
            </w:r>
            <w:r w:rsidRPr="2B9C4C38" w:rsidR="6832BA0A">
              <w:rPr>
                <w:rFonts w:ascii="Helvetica" w:hAnsi="Helvetica" w:eastAsia="Arial" w:cs="Arial"/>
                <w:sz w:val="20"/>
                <w:szCs w:val="20"/>
              </w:rPr>
              <w:t>9,204</w:t>
            </w:r>
          </w:p>
          <w:p w:rsidRPr="002C4D33" w:rsidR="00765719" w:rsidP="00B12893" w:rsidRDefault="00765719" wp14:paraId="5FC9FBF3" wp14:textId="77777777">
            <w:pPr>
              <w:rPr>
                <w:rFonts w:ascii="Helvetica" w:hAnsi="Helvetica" w:eastAsia="Arial" w:cs="Arial"/>
                <w:sz w:val="20"/>
                <w:szCs w:val="20"/>
              </w:rPr>
            </w:pPr>
            <w:r w:rsidRPr="002C4D33">
              <w:rPr>
                <w:rFonts w:ascii="Helvetica" w:hAnsi="Helvetica" w:eastAsia="Arial" w:cs="Arial"/>
                <w:sz w:val="20"/>
                <w:szCs w:val="20"/>
              </w:rPr>
              <w:t>(39 weeks)</w:t>
            </w:r>
          </w:p>
        </w:tc>
      </w:tr>
      <w:tr xmlns:wp14="http://schemas.microsoft.com/office/word/2010/wordml" w:rsidRPr="002C4D33" w:rsidR="002C4D33" w:rsidTr="2B9C4C38" wp14:paraId="69727A07" wp14:textId="77777777">
        <w:tc>
          <w:tcPr>
            <w:tcW w:w="1848" w:type="dxa"/>
            <w:tcMar/>
          </w:tcPr>
          <w:p w:rsidRPr="002C4D33" w:rsidR="00765719" w:rsidP="009A6AC2" w:rsidRDefault="00765719" wp14:paraId="6D335C2F" wp14:textId="77777777">
            <w:pPr>
              <w:rPr>
                <w:rFonts w:ascii="Helvetica" w:hAnsi="Helvetica" w:eastAsia="Arial" w:cs="Arial"/>
                <w:sz w:val="20"/>
                <w:szCs w:val="20"/>
              </w:rPr>
            </w:pPr>
            <w:r w:rsidRPr="002C4D33">
              <w:rPr>
                <w:rFonts w:ascii="Helvetica" w:hAnsi="Helvetica" w:eastAsia="Arial" w:cs="Arial"/>
                <w:sz w:val="20"/>
                <w:szCs w:val="20"/>
              </w:rPr>
              <w:t>Each dependent and/or additional child under 16</w:t>
            </w:r>
          </w:p>
        </w:tc>
        <w:tc>
          <w:tcPr>
            <w:tcW w:w="1849" w:type="dxa"/>
            <w:tcMar/>
          </w:tcPr>
          <w:p w:rsidRPr="002C4D33" w:rsidR="00765719" w:rsidP="00346A02" w:rsidRDefault="00765719" wp14:paraId="5884CD82" wp14:textId="0FCE7972">
            <w:pPr>
              <w:rPr>
                <w:rFonts w:ascii="Helvetica" w:hAnsi="Helvetica" w:eastAsia="Arial" w:cs="Arial"/>
                <w:sz w:val="20"/>
                <w:szCs w:val="20"/>
              </w:rPr>
            </w:pPr>
            <w:r w:rsidRPr="2B9C4C38" w:rsidR="00765719">
              <w:rPr>
                <w:rFonts w:ascii="Helvetica" w:hAnsi="Helvetica" w:eastAsia="Arial" w:cs="Arial"/>
                <w:sz w:val="20"/>
                <w:szCs w:val="20"/>
              </w:rPr>
              <w:t>£</w:t>
            </w:r>
            <w:r w:rsidRPr="2B9C4C38" w:rsidR="00DD23D1">
              <w:rPr>
                <w:rFonts w:ascii="Helvetica" w:hAnsi="Helvetica" w:eastAsia="Arial" w:cs="Arial"/>
                <w:sz w:val="20"/>
                <w:szCs w:val="20"/>
              </w:rPr>
              <w:t>1</w:t>
            </w:r>
            <w:r w:rsidRPr="2B9C4C38" w:rsidR="047321E5">
              <w:rPr>
                <w:rFonts w:ascii="Helvetica" w:hAnsi="Helvetica" w:eastAsia="Arial" w:cs="Arial"/>
                <w:sz w:val="20"/>
                <w:szCs w:val="20"/>
              </w:rPr>
              <w:t>33</w:t>
            </w:r>
          </w:p>
        </w:tc>
        <w:tc>
          <w:tcPr>
            <w:tcW w:w="1849" w:type="dxa"/>
            <w:tcMar/>
          </w:tcPr>
          <w:p w:rsidRPr="002C4D33" w:rsidR="00B12893" w:rsidP="009A6AC2" w:rsidRDefault="00765719" wp14:paraId="4B65DC2F" wp14:textId="0570220E">
            <w:pPr>
              <w:rPr>
                <w:rFonts w:ascii="Helvetica" w:hAnsi="Helvetica" w:eastAsia="Arial" w:cs="Arial"/>
                <w:sz w:val="20"/>
                <w:szCs w:val="20"/>
              </w:rPr>
            </w:pPr>
            <w:r w:rsidRPr="2B9C4C38" w:rsidR="00765719">
              <w:rPr>
                <w:rFonts w:ascii="Helvetica" w:hAnsi="Helvetica" w:eastAsia="Arial" w:cs="Arial"/>
                <w:sz w:val="20"/>
                <w:szCs w:val="20"/>
              </w:rPr>
              <w:t>£</w:t>
            </w:r>
            <w:r w:rsidRPr="2B9C4C38" w:rsidR="0054177A">
              <w:rPr>
                <w:rFonts w:ascii="Helvetica" w:hAnsi="Helvetica" w:eastAsia="Arial" w:cs="Arial"/>
                <w:sz w:val="20"/>
                <w:szCs w:val="20"/>
              </w:rPr>
              <w:t>5,</w:t>
            </w:r>
            <w:r w:rsidRPr="2B9C4C38" w:rsidR="5F59B814">
              <w:rPr>
                <w:rFonts w:ascii="Helvetica" w:hAnsi="Helvetica" w:eastAsia="Arial" w:cs="Arial"/>
                <w:sz w:val="20"/>
                <w:szCs w:val="20"/>
              </w:rPr>
              <w:t>719</w:t>
            </w:r>
          </w:p>
          <w:p w:rsidRPr="002C4D33" w:rsidR="00765719" w:rsidP="009A6AC2" w:rsidRDefault="00765719" wp14:paraId="33044191" wp14:textId="77777777">
            <w:pPr>
              <w:rPr>
                <w:rFonts w:ascii="Helvetica" w:hAnsi="Helvetica" w:eastAsia="Arial" w:cs="Arial"/>
                <w:sz w:val="20"/>
                <w:szCs w:val="20"/>
              </w:rPr>
            </w:pPr>
            <w:r w:rsidRPr="002C4D33">
              <w:rPr>
                <w:rFonts w:ascii="Helvetica" w:hAnsi="Helvetica" w:eastAsia="Arial" w:cs="Arial"/>
                <w:sz w:val="20"/>
                <w:szCs w:val="20"/>
              </w:rPr>
              <w:t>(43 weeks)</w:t>
            </w:r>
          </w:p>
        </w:tc>
      </w:tr>
    </w:tbl>
    <w:p xmlns:wp14="http://schemas.microsoft.com/office/word/2010/wordml" w:rsidRPr="002C4D33" w:rsidR="00765719" w:rsidP="009A6AC2" w:rsidRDefault="00765719" wp14:paraId="54CD245A" wp14:textId="77777777">
      <w:pPr>
        <w:rPr>
          <w:rFonts w:ascii="Helvetica" w:hAnsi="Helvetica" w:eastAsia="Arial" w:cs="Arial"/>
          <w:sz w:val="20"/>
          <w:szCs w:val="20"/>
        </w:rPr>
      </w:pPr>
    </w:p>
    <w:p xmlns:wp14="http://schemas.microsoft.com/office/word/2010/wordml" w:rsidRPr="002C4D33" w:rsidR="00884AE1" w:rsidP="009A6AC2" w:rsidRDefault="00884AE1" wp14:paraId="1231BE67" wp14:textId="77777777">
      <w:pPr>
        <w:rPr>
          <w:rFonts w:ascii="Helvetica" w:hAnsi="Helvetica" w:eastAsia="Arial" w:cs="Arial"/>
          <w:sz w:val="20"/>
          <w:szCs w:val="20"/>
        </w:rPr>
      </w:pPr>
    </w:p>
    <w:p xmlns:wp14="http://schemas.microsoft.com/office/word/2010/wordml" w:rsidRPr="002C4D33" w:rsidR="00765719" w:rsidP="009A6AC2" w:rsidRDefault="00765719" wp14:paraId="2E2DA84B" wp14:textId="77777777">
      <w:pPr>
        <w:rPr>
          <w:rFonts w:ascii="Helvetica" w:hAnsi="Helvetica" w:eastAsia="Arial" w:cs="Arial"/>
          <w:b/>
          <w:sz w:val="20"/>
          <w:szCs w:val="20"/>
        </w:rPr>
      </w:pPr>
      <w:r w:rsidRPr="002C4D33">
        <w:rPr>
          <w:rFonts w:ascii="Helvetica" w:hAnsi="Helvetica" w:eastAsia="Arial" w:cs="Arial"/>
          <w:b/>
          <w:sz w:val="20"/>
          <w:szCs w:val="20"/>
        </w:rPr>
        <w:t>Elements that should be included as part of CLCs, please note this list is not exhaustive:</w:t>
      </w:r>
    </w:p>
    <w:p xmlns:wp14="http://schemas.microsoft.com/office/word/2010/wordml" w:rsidRPr="002C4D33" w:rsidR="00884AE1" w:rsidP="009A6AC2" w:rsidRDefault="00884AE1" wp14:paraId="36FEB5B0" wp14:textId="77777777">
      <w:pPr>
        <w:rPr>
          <w:rFonts w:ascii="Helvetica" w:hAnsi="Helvetica" w:eastAsia="Arial" w:cs="Arial"/>
          <w:b/>
          <w:sz w:val="20"/>
          <w:szCs w:val="20"/>
        </w:rPr>
      </w:pPr>
    </w:p>
    <w:tbl>
      <w:tblPr>
        <w:tblW w:w="441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410"/>
      </w:tblGrid>
      <w:tr xmlns:wp14="http://schemas.microsoft.com/office/word/2010/wordml" w:rsidRPr="002C4D33" w:rsidR="00765719" w:rsidTr="005347A9" wp14:paraId="2CC322E6" wp14:textId="77777777">
        <w:trPr>
          <w:trHeight w:val="300"/>
        </w:trPr>
        <w:tc>
          <w:tcPr>
            <w:tcW w:w="4410" w:type="dxa"/>
            <w:shd w:val="clear" w:color="auto" w:fill="FFFFFF"/>
            <w:vAlign w:val="bottom"/>
          </w:tcPr>
          <w:p w:rsidRPr="002C4D33" w:rsidR="00765719" w:rsidP="009A6AC2" w:rsidRDefault="00765719" wp14:paraId="3AC02B22" wp14:textId="77777777">
            <w:pPr>
              <w:rPr>
                <w:rFonts w:ascii="Helvetica" w:hAnsi="Helvetica" w:eastAsia="Arial" w:cs="Arial"/>
                <w:b/>
                <w:sz w:val="20"/>
                <w:szCs w:val="20"/>
              </w:rPr>
            </w:pPr>
            <w:r w:rsidRPr="002C4D33">
              <w:rPr>
                <w:rFonts w:ascii="Helvetica" w:hAnsi="Helvetica" w:eastAsia="Arial" w:cs="Arial"/>
                <w:b/>
                <w:sz w:val="20"/>
                <w:szCs w:val="20"/>
              </w:rPr>
              <w:t>Expenditure type</w:t>
            </w:r>
          </w:p>
        </w:tc>
      </w:tr>
      <w:tr xmlns:wp14="http://schemas.microsoft.com/office/word/2010/wordml" w:rsidRPr="002C4D33" w:rsidR="00765719" w:rsidTr="005347A9" wp14:paraId="5956F9D4" wp14:textId="77777777">
        <w:trPr>
          <w:trHeight w:val="300"/>
        </w:trPr>
        <w:tc>
          <w:tcPr>
            <w:tcW w:w="4410" w:type="dxa"/>
            <w:shd w:val="clear" w:color="auto" w:fill="FFFFFF"/>
            <w:vAlign w:val="bottom"/>
          </w:tcPr>
          <w:p w:rsidRPr="002C4D33" w:rsidR="00765719" w:rsidP="009A6AC2" w:rsidRDefault="00765719" wp14:paraId="21AD51A3" wp14:textId="77777777">
            <w:pPr>
              <w:rPr>
                <w:rFonts w:ascii="Helvetica" w:hAnsi="Helvetica" w:eastAsia="Arial" w:cs="Arial"/>
                <w:sz w:val="20"/>
                <w:szCs w:val="20"/>
              </w:rPr>
            </w:pPr>
            <w:r w:rsidRPr="002C4D33">
              <w:rPr>
                <w:rFonts w:ascii="Helvetica" w:hAnsi="Helvetica" w:eastAsia="Arial" w:cs="Arial"/>
                <w:sz w:val="20"/>
                <w:szCs w:val="20"/>
              </w:rPr>
              <w:t xml:space="preserve">Food </w:t>
            </w:r>
          </w:p>
        </w:tc>
      </w:tr>
      <w:tr xmlns:wp14="http://schemas.microsoft.com/office/word/2010/wordml" w:rsidRPr="002C4D33" w:rsidR="00765719" w:rsidTr="005347A9" wp14:paraId="0C4C2A31" wp14:textId="77777777">
        <w:trPr>
          <w:trHeight w:val="300"/>
        </w:trPr>
        <w:tc>
          <w:tcPr>
            <w:tcW w:w="4410" w:type="dxa"/>
            <w:shd w:val="clear" w:color="auto" w:fill="FFFFFF"/>
            <w:vAlign w:val="bottom"/>
          </w:tcPr>
          <w:p w:rsidRPr="002C4D33" w:rsidR="00765719" w:rsidP="009A6AC2" w:rsidRDefault="00765719" wp14:paraId="1C80E3BC" wp14:textId="77777777">
            <w:pPr>
              <w:rPr>
                <w:rFonts w:ascii="Helvetica" w:hAnsi="Helvetica" w:eastAsia="Arial" w:cs="Arial"/>
                <w:sz w:val="20"/>
                <w:szCs w:val="20"/>
              </w:rPr>
            </w:pPr>
            <w:r w:rsidRPr="002C4D33">
              <w:rPr>
                <w:rFonts w:ascii="Helvetica" w:hAnsi="Helvetica" w:eastAsia="Arial" w:cs="Arial"/>
                <w:sz w:val="20"/>
                <w:szCs w:val="20"/>
              </w:rPr>
              <w:t xml:space="preserve">Utilities </w:t>
            </w:r>
          </w:p>
        </w:tc>
      </w:tr>
      <w:tr xmlns:wp14="http://schemas.microsoft.com/office/word/2010/wordml" w:rsidRPr="002C4D33" w:rsidR="00765719" w:rsidTr="005347A9" wp14:paraId="5060F476" wp14:textId="77777777">
        <w:trPr>
          <w:trHeight w:val="300"/>
        </w:trPr>
        <w:tc>
          <w:tcPr>
            <w:tcW w:w="4410" w:type="dxa"/>
            <w:shd w:val="clear" w:color="auto" w:fill="FFFFFF"/>
            <w:vAlign w:val="bottom"/>
          </w:tcPr>
          <w:p w:rsidRPr="002C4D33" w:rsidR="00765719" w:rsidP="009A6AC2" w:rsidRDefault="00765719" wp14:paraId="5800C799" wp14:textId="77777777">
            <w:pPr>
              <w:rPr>
                <w:rFonts w:ascii="Helvetica" w:hAnsi="Helvetica" w:eastAsia="Arial" w:cs="Arial"/>
                <w:sz w:val="20"/>
                <w:szCs w:val="20"/>
              </w:rPr>
            </w:pPr>
            <w:r w:rsidRPr="002C4D33">
              <w:rPr>
                <w:rFonts w:ascii="Helvetica" w:hAnsi="Helvetica" w:eastAsia="Arial" w:cs="Arial"/>
                <w:sz w:val="20"/>
                <w:szCs w:val="20"/>
              </w:rPr>
              <w:t xml:space="preserve">Mobile phone </w:t>
            </w:r>
          </w:p>
        </w:tc>
      </w:tr>
      <w:tr xmlns:wp14="http://schemas.microsoft.com/office/word/2010/wordml" w:rsidRPr="002C4D33" w:rsidR="00765719" w:rsidTr="005347A9" wp14:paraId="16140CC8" wp14:textId="77777777">
        <w:trPr>
          <w:trHeight w:val="300"/>
        </w:trPr>
        <w:tc>
          <w:tcPr>
            <w:tcW w:w="4410" w:type="dxa"/>
            <w:shd w:val="clear" w:color="auto" w:fill="FFFFFF"/>
            <w:vAlign w:val="bottom"/>
          </w:tcPr>
          <w:p w:rsidRPr="002C4D33" w:rsidR="00765719" w:rsidP="0061663E" w:rsidRDefault="00765719" wp14:paraId="67058053" wp14:textId="77777777">
            <w:pPr>
              <w:rPr>
                <w:rFonts w:ascii="Helvetica" w:hAnsi="Helvetica" w:eastAsia="Arial" w:cs="Arial"/>
                <w:sz w:val="20"/>
                <w:szCs w:val="20"/>
              </w:rPr>
            </w:pPr>
            <w:r w:rsidRPr="002C4D33">
              <w:rPr>
                <w:rFonts w:ascii="Helvetica" w:hAnsi="Helvetica" w:eastAsia="Arial" w:cs="Arial"/>
                <w:sz w:val="20"/>
                <w:szCs w:val="20"/>
              </w:rPr>
              <w:t xml:space="preserve">TV </w:t>
            </w:r>
            <w:proofErr w:type="spellStart"/>
            <w:r w:rsidRPr="002C4D33" w:rsidR="00D0611B">
              <w:rPr>
                <w:rFonts w:ascii="Helvetica" w:hAnsi="Helvetica" w:eastAsia="Arial" w:cs="Arial"/>
                <w:sz w:val="20"/>
                <w:szCs w:val="20"/>
              </w:rPr>
              <w:t>licen</w:t>
            </w:r>
            <w:r w:rsidRPr="002C4D33" w:rsidR="0061663E">
              <w:rPr>
                <w:rFonts w:ascii="Helvetica" w:hAnsi="Helvetica" w:eastAsia="Arial" w:cs="Arial"/>
                <w:sz w:val="20"/>
                <w:szCs w:val="20"/>
              </w:rPr>
              <w:t>c</w:t>
            </w:r>
            <w:r w:rsidRPr="002C4D33" w:rsidR="00D0611B">
              <w:rPr>
                <w:rFonts w:ascii="Helvetica" w:hAnsi="Helvetica" w:eastAsia="Arial" w:cs="Arial"/>
                <w:sz w:val="20"/>
                <w:szCs w:val="20"/>
              </w:rPr>
              <w:t>e</w:t>
            </w:r>
            <w:proofErr w:type="spellEnd"/>
            <w:r w:rsidRPr="002C4D33">
              <w:rPr>
                <w:rFonts w:ascii="Helvetica" w:hAnsi="Helvetica" w:eastAsia="Arial" w:cs="Arial"/>
                <w:sz w:val="20"/>
                <w:szCs w:val="20"/>
              </w:rPr>
              <w:t xml:space="preserve"> </w:t>
            </w:r>
          </w:p>
        </w:tc>
      </w:tr>
      <w:tr xmlns:wp14="http://schemas.microsoft.com/office/word/2010/wordml" w:rsidRPr="002C4D33" w:rsidR="00765719" w:rsidTr="005347A9" wp14:paraId="08FC1C4E" wp14:textId="77777777">
        <w:trPr>
          <w:trHeight w:val="300"/>
        </w:trPr>
        <w:tc>
          <w:tcPr>
            <w:tcW w:w="4410" w:type="dxa"/>
            <w:shd w:val="clear" w:color="auto" w:fill="FFFFFF"/>
            <w:vAlign w:val="bottom"/>
          </w:tcPr>
          <w:p w:rsidRPr="002C4D33" w:rsidR="00765719" w:rsidP="009A6AC2" w:rsidRDefault="00765719" wp14:paraId="4454B052" wp14:textId="77777777">
            <w:pPr>
              <w:rPr>
                <w:rFonts w:ascii="Helvetica" w:hAnsi="Helvetica" w:eastAsia="Arial" w:cs="Arial"/>
                <w:sz w:val="20"/>
                <w:szCs w:val="20"/>
              </w:rPr>
            </w:pPr>
            <w:r w:rsidRPr="002C4D33">
              <w:rPr>
                <w:rFonts w:ascii="Helvetica" w:hAnsi="Helvetica" w:eastAsia="Arial" w:cs="Arial"/>
                <w:sz w:val="20"/>
                <w:szCs w:val="20"/>
              </w:rPr>
              <w:t xml:space="preserve">Clothes </w:t>
            </w:r>
          </w:p>
        </w:tc>
      </w:tr>
      <w:tr xmlns:wp14="http://schemas.microsoft.com/office/word/2010/wordml" w:rsidRPr="002C4D33" w:rsidR="00765719" w:rsidTr="005347A9" wp14:paraId="3A1478B4" wp14:textId="77777777">
        <w:trPr>
          <w:trHeight w:val="300"/>
        </w:trPr>
        <w:tc>
          <w:tcPr>
            <w:tcW w:w="4410" w:type="dxa"/>
            <w:shd w:val="clear" w:color="auto" w:fill="FFFFFF"/>
            <w:vAlign w:val="bottom"/>
          </w:tcPr>
          <w:p w:rsidRPr="002C4D33" w:rsidR="00765719" w:rsidP="009A6AC2" w:rsidRDefault="00765719" wp14:paraId="281D069A" wp14:textId="77777777">
            <w:pPr>
              <w:rPr>
                <w:rFonts w:ascii="Helvetica" w:hAnsi="Helvetica" w:eastAsia="Arial" w:cs="Arial"/>
                <w:sz w:val="20"/>
                <w:szCs w:val="20"/>
              </w:rPr>
            </w:pPr>
            <w:r w:rsidRPr="002C4D33">
              <w:rPr>
                <w:rFonts w:ascii="Helvetica" w:hAnsi="Helvetica" w:eastAsia="Arial" w:cs="Arial"/>
                <w:sz w:val="20"/>
                <w:szCs w:val="20"/>
              </w:rPr>
              <w:t xml:space="preserve">Home contents insurance </w:t>
            </w:r>
          </w:p>
        </w:tc>
      </w:tr>
      <w:tr xmlns:wp14="http://schemas.microsoft.com/office/word/2010/wordml" w:rsidRPr="002C4D33" w:rsidR="00765719" w:rsidTr="005347A9" wp14:paraId="395290FC" wp14:textId="77777777">
        <w:trPr>
          <w:trHeight w:val="300"/>
        </w:trPr>
        <w:tc>
          <w:tcPr>
            <w:tcW w:w="4410" w:type="dxa"/>
            <w:shd w:val="clear" w:color="auto" w:fill="FFFFFF"/>
            <w:vAlign w:val="bottom"/>
          </w:tcPr>
          <w:p w:rsidRPr="002C4D33" w:rsidR="00765719" w:rsidP="009A6AC2" w:rsidRDefault="00765719" wp14:paraId="6FA59F7B" wp14:textId="77777777">
            <w:pPr>
              <w:rPr>
                <w:rFonts w:ascii="Helvetica" w:hAnsi="Helvetica" w:eastAsia="Arial" w:cs="Arial"/>
                <w:sz w:val="20"/>
                <w:szCs w:val="20"/>
              </w:rPr>
            </w:pPr>
            <w:r w:rsidRPr="002C4D33">
              <w:rPr>
                <w:rFonts w:ascii="Helvetica" w:hAnsi="Helvetica" w:eastAsia="Arial" w:cs="Arial"/>
                <w:sz w:val="20"/>
                <w:szCs w:val="20"/>
              </w:rPr>
              <w:t>Entertainment</w:t>
            </w:r>
          </w:p>
        </w:tc>
      </w:tr>
      <w:tr xmlns:wp14="http://schemas.microsoft.com/office/word/2010/wordml" w:rsidRPr="002C4D33" w:rsidR="00765719" w:rsidTr="005347A9" wp14:paraId="744F0587" wp14:textId="77777777">
        <w:trPr>
          <w:trHeight w:val="300"/>
        </w:trPr>
        <w:tc>
          <w:tcPr>
            <w:tcW w:w="4410" w:type="dxa"/>
            <w:shd w:val="clear" w:color="auto" w:fill="FFFFFF"/>
            <w:vAlign w:val="bottom"/>
          </w:tcPr>
          <w:p w:rsidRPr="002C4D33" w:rsidR="00765719" w:rsidP="009A6AC2" w:rsidRDefault="00765719" wp14:paraId="550D7C40" wp14:textId="77777777">
            <w:pPr>
              <w:rPr>
                <w:rFonts w:ascii="Helvetica" w:hAnsi="Helvetica" w:eastAsia="Arial" w:cs="Arial"/>
                <w:sz w:val="20"/>
                <w:szCs w:val="20"/>
              </w:rPr>
            </w:pPr>
            <w:r w:rsidRPr="002C4D33">
              <w:rPr>
                <w:rFonts w:ascii="Helvetica" w:hAnsi="Helvetica" w:eastAsia="Arial" w:cs="Arial"/>
                <w:sz w:val="20"/>
                <w:szCs w:val="20"/>
              </w:rPr>
              <w:t>Clubs and societies</w:t>
            </w:r>
          </w:p>
        </w:tc>
      </w:tr>
    </w:tbl>
    <w:p xmlns:wp14="http://schemas.microsoft.com/office/word/2010/wordml" w:rsidRPr="002C4D33" w:rsidR="00765719" w:rsidP="009A6AC2" w:rsidRDefault="00765719" wp14:paraId="30D7AA69" wp14:textId="77777777">
      <w:pPr>
        <w:rPr>
          <w:rFonts w:ascii="Helvetica" w:hAnsi="Helvetica" w:eastAsia="Arial" w:cs="Arial"/>
          <w:sz w:val="20"/>
          <w:szCs w:val="20"/>
        </w:rPr>
      </w:pPr>
    </w:p>
    <w:p xmlns:wp14="http://schemas.microsoft.com/office/word/2010/wordml" w:rsidRPr="002C4D33" w:rsidR="000D607C" w:rsidP="009A6AC2" w:rsidRDefault="000D607C" wp14:paraId="7196D064" wp14:textId="77777777">
      <w:pPr>
        <w:rPr>
          <w:rFonts w:ascii="Helvetica" w:hAnsi="Helvetica" w:eastAsia="Arial" w:cs="Arial"/>
          <w:sz w:val="20"/>
          <w:szCs w:val="20"/>
        </w:rPr>
      </w:pPr>
    </w:p>
    <w:p xmlns:wp14="http://schemas.microsoft.com/office/word/2010/wordml" w:rsidRPr="002C4D33" w:rsidR="00765719" w:rsidP="009A6AC2" w:rsidRDefault="00765719" wp14:paraId="18E71539" wp14:textId="77777777">
      <w:pPr>
        <w:rPr>
          <w:rFonts w:ascii="Helvetica" w:hAnsi="Helvetica" w:eastAsia="Arial" w:cs="Arial"/>
          <w:b/>
          <w:sz w:val="20"/>
          <w:szCs w:val="20"/>
        </w:rPr>
      </w:pPr>
      <w:r w:rsidRPr="002C4D33">
        <w:rPr>
          <w:rFonts w:ascii="Helvetica" w:hAnsi="Helvetica" w:eastAsia="Arial" w:cs="Arial"/>
          <w:b/>
          <w:sz w:val="20"/>
          <w:szCs w:val="20"/>
        </w:rPr>
        <w:t>Elements that should be included as part of variable costs, please note this list is not exhaustive:</w:t>
      </w:r>
    </w:p>
    <w:p xmlns:wp14="http://schemas.microsoft.com/office/word/2010/wordml" w:rsidRPr="002C4D33" w:rsidR="00884AE1" w:rsidP="009A6AC2" w:rsidRDefault="00884AE1" wp14:paraId="34FF1C98" wp14:textId="77777777">
      <w:pPr>
        <w:rPr>
          <w:rFonts w:ascii="Helvetica" w:hAnsi="Helvetica" w:eastAsia="Arial" w:cs="Arial"/>
          <w:b/>
          <w:sz w:val="20"/>
          <w:szCs w:val="20"/>
        </w:rPr>
      </w:pPr>
    </w:p>
    <w:tbl>
      <w:tblPr>
        <w:tblW w:w="46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21"/>
      </w:tblGrid>
      <w:tr xmlns:wp14="http://schemas.microsoft.com/office/word/2010/wordml" w:rsidRPr="002C4D33" w:rsidR="00765719" w:rsidTr="005347A9" wp14:paraId="565208EF" wp14:textId="77777777">
        <w:tc>
          <w:tcPr>
            <w:tcW w:w="4621" w:type="dxa"/>
          </w:tcPr>
          <w:p w:rsidRPr="002C4D33" w:rsidR="00765719" w:rsidP="009A6AC2" w:rsidRDefault="00765719" wp14:paraId="4DEC9931" wp14:textId="77777777">
            <w:pPr>
              <w:rPr>
                <w:rFonts w:ascii="Helvetica" w:hAnsi="Helvetica" w:eastAsia="Arial" w:cs="Arial"/>
                <w:sz w:val="20"/>
                <w:szCs w:val="20"/>
              </w:rPr>
            </w:pPr>
            <w:r w:rsidRPr="002C4D33">
              <w:rPr>
                <w:rFonts w:ascii="Helvetica" w:hAnsi="Helvetica" w:eastAsia="Arial" w:cs="Arial"/>
                <w:b/>
                <w:sz w:val="20"/>
                <w:szCs w:val="20"/>
              </w:rPr>
              <w:t>Expenditure type</w:t>
            </w:r>
          </w:p>
        </w:tc>
      </w:tr>
      <w:tr xmlns:wp14="http://schemas.microsoft.com/office/word/2010/wordml" w:rsidRPr="002C4D33" w:rsidR="00765719" w:rsidTr="005347A9" wp14:paraId="10A2B1EA" wp14:textId="77777777">
        <w:tc>
          <w:tcPr>
            <w:tcW w:w="4621" w:type="dxa"/>
          </w:tcPr>
          <w:p w:rsidRPr="002C4D33" w:rsidR="00765719" w:rsidP="009A6AC2" w:rsidRDefault="00765719" wp14:paraId="698340D8" wp14:textId="77777777">
            <w:pPr>
              <w:rPr>
                <w:rFonts w:ascii="Helvetica" w:hAnsi="Helvetica" w:eastAsia="Arial" w:cs="Arial"/>
                <w:sz w:val="20"/>
                <w:szCs w:val="20"/>
              </w:rPr>
            </w:pPr>
            <w:r w:rsidRPr="002C4D33">
              <w:rPr>
                <w:rFonts w:ascii="Helvetica" w:hAnsi="Helvetica" w:eastAsia="Arial" w:cs="Arial"/>
                <w:sz w:val="20"/>
                <w:szCs w:val="20"/>
              </w:rPr>
              <w:t>Rent/mortgage</w:t>
            </w:r>
          </w:p>
        </w:tc>
      </w:tr>
      <w:tr xmlns:wp14="http://schemas.microsoft.com/office/word/2010/wordml" w:rsidRPr="002C4D33" w:rsidR="00765719" w:rsidTr="005347A9" wp14:paraId="1A9C7BDF" wp14:textId="77777777">
        <w:tc>
          <w:tcPr>
            <w:tcW w:w="4621" w:type="dxa"/>
          </w:tcPr>
          <w:p w:rsidRPr="002C4D33" w:rsidR="00765719" w:rsidP="009A6AC2" w:rsidRDefault="00765719" wp14:paraId="2F0AE42E" wp14:textId="77777777">
            <w:pPr>
              <w:rPr>
                <w:rFonts w:ascii="Helvetica" w:hAnsi="Helvetica" w:eastAsia="Arial" w:cs="Arial"/>
                <w:sz w:val="20"/>
                <w:szCs w:val="20"/>
              </w:rPr>
            </w:pPr>
            <w:r w:rsidRPr="002C4D33">
              <w:rPr>
                <w:rFonts w:ascii="Helvetica" w:hAnsi="Helvetica" w:eastAsia="Arial" w:cs="Arial"/>
                <w:sz w:val="20"/>
                <w:szCs w:val="20"/>
              </w:rPr>
              <w:t>Childcare</w:t>
            </w:r>
          </w:p>
        </w:tc>
      </w:tr>
      <w:tr xmlns:wp14="http://schemas.microsoft.com/office/word/2010/wordml" w:rsidRPr="002C4D33" w:rsidR="00765719" w:rsidTr="005347A9" wp14:paraId="5067AF24" wp14:textId="77777777">
        <w:tc>
          <w:tcPr>
            <w:tcW w:w="4621" w:type="dxa"/>
          </w:tcPr>
          <w:p w:rsidRPr="002C4D33" w:rsidR="00765719" w:rsidP="009A6AC2" w:rsidRDefault="00765719" wp14:paraId="5D2E619E" wp14:textId="77777777">
            <w:pPr>
              <w:rPr>
                <w:rFonts w:ascii="Helvetica" w:hAnsi="Helvetica" w:eastAsia="Arial" w:cs="Arial"/>
                <w:sz w:val="20"/>
                <w:szCs w:val="20"/>
              </w:rPr>
            </w:pPr>
            <w:r w:rsidRPr="002C4D33">
              <w:rPr>
                <w:rFonts w:ascii="Helvetica" w:hAnsi="Helvetica" w:eastAsia="Arial" w:cs="Arial"/>
                <w:sz w:val="20"/>
                <w:szCs w:val="20"/>
              </w:rPr>
              <w:t>Travel</w:t>
            </w:r>
          </w:p>
        </w:tc>
      </w:tr>
      <w:tr xmlns:wp14="http://schemas.microsoft.com/office/word/2010/wordml" w:rsidRPr="002C4D33" w:rsidR="00765719" w:rsidTr="005347A9" wp14:paraId="36BF1D9E" wp14:textId="77777777">
        <w:tc>
          <w:tcPr>
            <w:tcW w:w="4621" w:type="dxa"/>
          </w:tcPr>
          <w:p w:rsidRPr="002C4D33" w:rsidR="00765719" w:rsidP="009A6AC2" w:rsidRDefault="00765719" wp14:paraId="29C93F4B" wp14:textId="77777777">
            <w:pPr>
              <w:rPr>
                <w:rFonts w:ascii="Helvetica" w:hAnsi="Helvetica" w:eastAsia="Arial" w:cs="Arial"/>
                <w:sz w:val="20"/>
                <w:szCs w:val="20"/>
              </w:rPr>
            </w:pPr>
            <w:r w:rsidRPr="002C4D33">
              <w:rPr>
                <w:rFonts w:ascii="Helvetica" w:hAnsi="Helvetica" w:eastAsia="Arial" w:cs="Arial"/>
                <w:sz w:val="20"/>
                <w:szCs w:val="20"/>
              </w:rPr>
              <w:t>Course-related costs</w:t>
            </w:r>
          </w:p>
        </w:tc>
      </w:tr>
      <w:tr xmlns:wp14="http://schemas.microsoft.com/office/word/2010/wordml" w:rsidRPr="002C4D33" w:rsidR="00765719" w:rsidTr="005347A9" wp14:paraId="3A58AB84" wp14:textId="77777777">
        <w:tc>
          <w:tcPr>
            <w:tcW w:w="4621" w:type="dxa"/>
          </w:tcPr>
          <w:p w:rsidRPr="002C4D33" w:rsidR="00765719" w:rsidP="009A6AC2" w:rsidRDefault="00765719" wp14:paraId="50088E96" wp14:textId="77777777">
            <w:pPr>
              <w:rPr>
                <w:rFonts w:ascii="Helvetica" w:hAnsi="Helvetica" w:eastAsia="Arial" w:cs="Arial"/>
                <w:sz w:val="20"/>
                <w:szCs w:val="20"/>
              </w:rPr>
            </w:pPr>
            <w:r w:rsidRPr="002C4D33">
              <w:rPr>
                <w:rFonts w:ascii="Helvetica" w:hAnsi="Helvetica" w:eastAsia="Arial" w:cs="Arial"/>
                <w:sz w:val="20"/>
                <w:szCs w:val="20"/>
              </w:rPr>
              <w:t>Buildings insurance (where applicable)</w:t>
            </w:r>
          </w:p>
        </w:tc>
      </w:tr>
      <w:tr xmlns:wp14="http://schemas.microsoft.com/office/word/2010/wordml" w:rsidRPr="002C4D33" w:rsidR="00765719" w:rsidTr="005347A9" wp14:paraId="41B5232B" wp14:textId="77777777">
        <w:tc>
          <w:tcPr>
            <w:tcW w:w="4621" w:type="dxa"/>
          </w:tcPr>
          <w:p w:rsidRPr="002C4D33" w:rsidR="00765719" w:rsidP="009A6AC2" w:rsidRDefault="00765719" wp14:paraId="7B35DE85" wp14:textId="77777777">
            <w:pPr>
              <w:rPr>
                <w:rFonts w:ascii="Helvetica" w:hAnsi="Helvetica" w:eastAsia="Arial" w:cs="Arial"/>
                <w:sz w:val="20"/>
                <w:szCs w:val="20"/>
              </w:rPr>
            </w:pPr>
            <w:r w:rsidRPr="002C4D33">
              <w:rPr>
                <w:rFonts w:ascii="Helvetica" w:hAnsi="Helvetica" w:eastAsia="Arial" w:cs="Arial"/>
                <w:sz w:val="20"/>
                <w:szCs w:val="20"/>
              </w:rPr>
              <w:t>Medication (where applicable)</w:t>
            </w:r>
          </w:p>
        </w:tc>
      </w:tr>
    </w:tbl>
    <w:p xmlns:wp14="http://schemas.microsoft.com/office/word/2010/wordml" w:rsidRPr="002C4D33" w:rsidR="00765719" w:rsidP="009A6AC2" w:rsidRDefault="00765719" wp14:paraId="6D072C0D" wp14:textId="77777777">
      <w:pPr>
        <w:rPr>
          <w:rFonts w:ascii="Helvetica" w:hAnsi="Helvetica" w:eastAsia="Arial" w:cs="Arial"/>
          <w:sz w:val="20"/>
          <w:szCs w:val="20"/>
        </w:rPr>
      </w:pPr>
    </w:p>
    <w:p xmlns:wp14="http://schemas.microsoft.com/office/word/2010/wordml" w:rsidRPr="002C4D33" w:rsidR="00765719" w:rsidP="2B9C4C38" w:rsidRDefault="00765719" wp14:paraId="12E332DC" wp14:textId="261B040A">
      <w:pPr>
        <w:numPr>
          <w:ilvl w:val="0"/>
          <w:numId w:val="11"/>
        </w:numPr>
        <w:pBdr>
          <w:top w:val="nil" w:color="000000" w:sz="0" w:space="0"/>
          <w:left w:val="nil" w:color="000000" w:sz="0" w:space="0"/>
          <w:bottom w:val="nil" w:color="000000" w:sz="0" w:space="0"/>
          <w:right w:val="nil" w:color="000000" w:sz="0" w:space="0"/>
          <w:between w:val="nil" w:color="000000" w:sz="0" w:space="0"/>
        </w:pBdr>
        <w:spacing/>
        <w:ind w:left="567" w:right="567"/>
        <w:contextualSpacing/>
        <w:rPr>
          <w:rFonts w:ascii="Helvetica" w:hAnsi="Helvetica" w:eastAsia="Arial" w:cs="Arial"/>
          <w:sz w:val="20"/>
          <w:szCs w:val="20"/>
        </w:rPr>
      </w:pPr>
      <w:r w:rsidRPr="2B9C4C38" w:rsidR="00765719">
        <w:rPr>
          <w:rFonts w:ascii="Helvetica" w:hAnsi="Helvetica" w:eastAsia="Arial" w:cs="Arial"/>
          <w:sz w:val="20"/>
          <w:szCs w:val="20"/>
        </w:rPr>
        <w:t xml:space="preserve">There are caps for the maximum </w:t>
      </w:r>
      <w:r w:rsidRPr="2B9C4C38" w:rsidR="090E784F">
        <w:rPr>
          <w:rFonts w:ascii="Helvetica" w:hAnsi="Helvetica" w:eastAsia="Arial" w:cs="Arial"/>
          <w:sz w:val="20"/>
          <w:szCs w:val="20"/>
        </w:rPr>
        <w:t>variable costs limits</w:t>
      </w:r>
      <w:r w:rsidRPr="2B9C4C38" w:rsidR="00765719">
        <w:rPr>
          <w:rFonts w:ascii="Helvetica" w:hAnsi="Helvetica" w:eastAsia="Arial" w:cs="Arial"/>
          <w:sz w:val="20"/>
          <w:szCs w:val="20"/>
        </w:rPr>
        <w:t xml:space="preserve"> based on the local area for items such as rent, travel, childcare, course costs etc.</w:t>
      </w:r>
      <w:r w:rsidRPr="2B9C4C38" w:rsidR="00765719">
        <w:rPr>
          <w:rFonts w:ascii="Helvetica" w:hAnsi="Helvetica" w:eastAsia="Arial" w:cs="Arial"/>
          <w:sz w:val="20"/>
          <w:szCs w:val="20"/>
        </w:rPr>
        <w:t xml:space="preserve"> (see table).</w:t>
      </w:r>
    </w:p>
    <w:p xmlns:wp14="http://schemas.microsoft.com/office/word/2010/wordml" w:rsidRPr="002C4D33" w:rsidR="00233F1F" w:rsidP="00233F1F" w:rsidRDefault="00233F1F" wp14:paraId="48A21919" wp14:textId="77777777">
      <w:pPr>
        <w:pBdr>
          <w:top w:val="nil"/>
          <w:left w:val="nil"/>
          <w:bottom w:val="nil"/>
          <w:right w:val="nil"/>
          <w:between w:val="nil"/>
        </w:pBdr>
        <w:ind w:left="567" w:right="567"/>
        <w:contextualSpacing/>
        <w:rPr>
          <w:rFonts w:ascii="Helvetica" w:hAnsi="Helvetica" w:cs="Arial"/>
          <w:sz w:val="20"/>
          <w:szCs w:val="20"/>
        </w:rPr>
      </w:pPr>
    </w:p>
    <w:p xmlns:wp14="http://schemas.microsoft.com/office/word/2010/wordml" w:rsidRPr="002C4D33" w:rsidR="00765719" w:rsidP="009531A2" w:rsidRDefault="00765719" wp14:paraId="417BEFA5" wp14:textId="77777777">
      <w:pPr>
        <w:numPr>
          <w:ilvl w:val="0"/>
          <w:numId w:val="11"/>
        </w:numPr>
        <w:pBdr>
          <w:top w:val="nil"/>
          <w:left w:val="nil"/>
          <w:bottom w:val="nil"/>
          <w:right w:val="nil"/>
          <w:between w:val="nil"/>
        </w:pBdr>
        <w:ind w:left="567" w:right="567"/>
        <w:contextualSpacing/>
        <w:rPr>
          <w:rFonts w:ascii="Helvetica" w:hAnsi="Helvetica" w:eastAsia="Arial" w:cs="Arial"/>
          <w:sz w:val="20"/>
          <w:szCs w:val="20"/>
        </w:rPr>
      </w:pPr>
      <w:r w:rsidRPr="002C4D33">
        <w:rPr>
          <w:rFonts w:ascii="Helvetica" w:hAnsi="Helvetica" w:eastAsia="Arial" w:cs="Arial"/>
          <w:sz w:val="20"/>
          <w:szCs w:val="20"/>
        </w:rPr>
        <w:t xml:space="preserve">The running of a car would not normally be considered unless the applicant has dependent children, require use of a car for mobility, or for essential use (e.g. PGCE students on a teaching placement). </w:t>
      </w:r>
      <w:r w:rsidRPr="002C4D33" w:rsidR="007F471E">
        <w:rPr>
          <w:rFonts w:ascii="Helvetica" w:hAnsi="Helvetica" w:eastAsia="Arial" w:cs="Arial"/>
          <w:sz w:val="20"/>
          <w:szCs w:val="20"/>
        </w:rPr>
        <w:t>Evidence required</w:t>
      </w:r>
      <w:r w:rsidRPr="002C4D33">
        <w:rPr>
          <w:rFonts w:ascii="Helvetica" w:hAnsi="Helvetica" w:eastAsia="Arial" w:cs="Arial"/>
          <w:sz w:val="20"/>
          <w:szCs w:val="20"/>
        </w:rPr>
        <w:t>.</w:t>
      </w:r>
    </w:p>
    <w:p xmlns:wp14="http://schemas.microsoft.com/office/word/2010/wordml" w:rsidRPr="002C4D33" w:rsidR="00233F1F" w:rsidP="00233F1F" w:rsidRDefault="00233F1F" wp14:paraId="6BD18F9B" wp14:textId="77777777">
      <w:pPr>
        <w:pBdr>
          <w:top w:val="nil"/>
          <w:left w:val="nil"/>
          <w:bottom w:val="nil"/>
          <w:right w:val="nil"/>
          <w:between w:val="nil"/>
        </w:pBdr>
        <w:ind w:left="567" w:right="567"/>
        <w:contextualSpacing/>
        <w:rPr>
          <w:rFonts w:ascii="Helvetica" w:hAnsi="Helvetica" w:cs="Arial"/>
          <w:sz w:val="20"/>
          <w:szCs w:val="20"/>
        </w:rPr>
      </w:pPr>
    </w:p>
    <w:p xmlns:wp14="http://schemas.microsoft.com/office/word/2010/wordml" w:rsidRPr="002C4D33" w:rsidR="00765719" w:rsidP="009531A2" w:rsidRDefault="00765719" wp14:paraId="70F403AB" wp14:textId="77777777">
      <w:pPr>
        <w:numPr>
          <w:ilvl w:val="0"/>
          <w:numId w:val="11"/>
        </w:numPr>
        <w:pBdr>
          <w:top w:val="nil"/>
          <w:left w:val="nil"/>
          <w:bottom w:val="nil"/>
          <w:right w:val="nil"/>
          <w:between w:val="nil"/>
        </w:pBdr>
        <w:ind w:left="567" w:right="567"/>
        <w:contextualSpacing/>
        <w:rPr>
          <w:rFonts w:ascii="Helvetica" w:hAnsi="Helvetica" w:cs="Arial"/>
          <w:sz w:val="20"/>
          <w:szCs w:val="20"/>
        </w:rPr>
      </w:pPr>
      <w:r w:rsidRPr="002C4D33">
        <w:rPr>
          <w:rFonts w:ascii="Helvetica" w:hAnsi="Helvetica" w:eastAsia="Arial" w:cs="Arial"/>
          <w:sz w:val="20"/>
          <w:szCs w:val="20"/>
        </w:rPr>
        <w:t>The panel can consider awards based on emergency travel costs (e.g. sudden ill health and family emergency).</w:t>
      </w:r>
    </w:p>
    <w:p xmlns:wp14="http://schemas.microsoft.com/office/word/2010/wordml" w:rsidRPr="002C4D33" w:rsidR="0061663E" w:rsidP="009A6AC2" w:rsidRDefault="0061663E" wp14:paraId="238601FE" wp14:textId="77777777">
      <w:pPr>
        <w:rPr>
          <w:rFonts w:ascii="Helvetica" w:hAnsi="Helvetica" w:eastAsia="Arial" w:cs="Arial"/>
          <w:sz w:val="20"/>
          <w:szCs w:val="20"/>
        </w:rPr>
      </w:pPr>
    </w:p>
    <w:p xmlns:wp14="http://schemas.microsoft.com/office/word/2010/wordml" w:rsidR="00884AE1" w:rsidP="009A6AC2" w:rsidRDefault="00765719" wp14:paraId="37965D48" wp14:textId="77777777">
      <w:pPr>
        <w:rPr>
          <w:rFonts w:ascii="Helvetica" w:hAnsi="Helvetica" w:eastAsia="Arial" w:cs="Arial"/>
          <w:b/>
          <w:sz w:val="20"/>
          <w:szCs w:val="20"/>
        </w:rPr>
      </w:pPr>
      <w:r w:rsidRPr="002C4D33">
        <w:rPr>
          <w:rFonts w:ascii="Helvetica" w:hAnsi="Helvetica" w:eastAsia="Arial" w:cs="Arial"/>
          <w:b/>
          <w:sz w:val="20"/>
          <w:szCs w:val="20"/>
        </w:rPr>
        <w:t>Caps for variable costs:</w:t>
      </w:r>
    </w:p>
    <w:p xmlns:wp14="http://schemas.microsoft.com/office/word/2010/wordml" w:rsidRPr="002C4D33" w:rsidR="0054177A" w:rsidP="009A6AC2" w:rsidRDefault="0054177A" wp14:paraId="0F3CABC7" wp14:textId="77777777">
      <w:pPr>
        <w:rPr>
          <w:rFonts w:ascii="Helvetica" w:hAnsi="Helvetica" w:eastAsia="Arial" w:cs="Arial"/>
          <w:b/>
          <w:sz w:val="20"/>
          <w:szCs w:val="20"/>
        </w:rPr>
      </w:pPr>
    </w:p>
    <w:tbl>
      <w:tblPr>
        <w:tblW w:w="78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938"/>
        <w:gridCol w:w="3867"/>
      </w:tblGrid>
      <w:tr xmlns:wp14="http://schemas.microsoft.com/office/word/2010/wordml" w:rsidRPr="002C4D33" w:rsidR="00765719" w:rsidTr="2B9C4C38" wp14:paraId="5CCE2003" wp14:textId="77777777">
        <w:tc>
          <w:tcPr>
            <w:tcW w:w="3938" w:type="dxa"/>
            <w:tcMar/>
          </w:tcPr>
          <w:p w:rsidRPr="002C4D33" w:rsidR="00765719" w:rsidP="009A6AC2" w:rsidRDefault="00765719" wp14:paraId="2BC178B7" wp14:textId="77777777">
            <w:pPr>
              <w:rPr>
                <w:rFonts w:ascii="Helvetica" w:hAnsi="Helvetica" w:eastAsia="Arial" w:cs="Arial"/>
                <w:b/>
                <w:sz w:val="20"/>
                <w:szCs w:val="20"/>
              </w:rPr>
            </w:pPr>
            <w:r w:rsidRPr="002C4D33">
              <w:rPr>
                <w:rFonts w:ascii="Helvetica" w:hAnsi="Helvetica" w:eastAsia="Arial" w:cs="Arial"/>
                <w:b/>
                <w:sz w:val="20"/>
                <w:szCs w:val="20"/>
              </w:rPr>
              <w:t>Cost</w:t>
            </w:r>
          </w:p>
        </w:tc>
        <w:tc>
          <w:tcPr>
            <w:tcW w:w="3867" w:type="dxa"/>
            <w:tcMar/>
          </w:tcPr>
          <w:p w:rsidRPr="002C4D33" w:rsidR="00765719" w:rsidP="009A6AC2" w:rsidRDefault="00765719" wp14:paraId="548CC775" wp14:textId="77777777">
            <w:pPr>
              <w:rPr>
                <w:rFonts w:ascii="Helvetica" w:hAnsi="Helvetica" w:eastAsia="Arial" w:cs="Arial"/>
                <w:b/>
                <w:sz w:val="20"/>
                <w:szCs w:val="20"/>
              </w:rPr>
            </w:pPr>
            <w:r w:rsidRPr="002C4D33">
              <w:rPr>
                <w:rFonts w:ascii="Helvetica" w:hAnsi="Helvetica" w:eastAsia="Arial" w:cs="Arial"/>
                <w:b/>
                <w:sz w:val="20"/>
                <w:szCs w:val="20"/>
              </w:rPr>
              <w:t xml:space="preserve">Cap per </w:t>
            </w:r>
            <w:r w:rsidRPr="002C4D33" w:rsidR="0079619B">
              <w:rPr>
                <w:rFonts w:ascii="Helvetica" w:hAnsi="Helvetica" w:eastAsia="Arial" w:cs="Arial"/>
                <w:b/>
                <w:sz w:val="20"/>
                <w:szCs w:val="20"/>
              </w:rPr>
              <w:t>week</w:t>
            </w:r>
          </w:p>
        </w:tc>
      </w:tr>
      <w:tr xmlns:wp14="http://schemas.microsoft.com/office/word/2010/wordml" w:rsidRPr="002C4D33" w:rsidR="00765719" w:rsidTr="2B9C4C38" wp14:paraId="4BC39397" wp14:textId="77777777">
        <w:tc>
          <w:tcPr>
            <w:tcW w:w="3938" w:type="dxa"/>
            <w:tcMar/>
          </w:tcPr>
          <w:p w:rsidRPr="002C4D33" w:rsidR="00765719" w:rsidP="009A6AC2" w:rsidRDefault="00765719" wp14:paraId="250CBD8D" wp14:textId="77777777">
            <w:pPr>
              <w:rPr>
                <w:rFonts w:ascii="Helvetica" w:hAnsi="Helvetica" w:eastAsia="Arial" w:cs="Arial"/>
                <w:sz w:val="20"/>
                <w:szCs w:val="20"/>
              </w:rPr>
            </w:pPr>
            <w:r w:rsidRPr="002C4D33">
              <w:rPr>
                <w:rFonts w:ascii="Helvetica" w:hAnsi="Helvetica" w:eastAsia="Arial" w:cs="Arial"/>
                <w:sz w:val="20"/>
                <w:szCs w:val="20"/>
              </w:rPr>
              <w:t>Rent single student</w:t>
            </w:r>
            <w:r w:rsidR="004B3DD8">
              <w:rPr>
                <w:rFonts w:ascii="Helvetica" w:hAnsi="Helvetica" w:eastAsia="Arial" w:cs="Arial"/>
                <w:sz w:val="20"/>
                <w:szCs w:val="20"/>
              </w:rPr>
              <w:t xml:space="preserve"> (private accommodation)</w:t>
            </w:r>
          </w:p>
        </w:tc>
        <w:tc>
          <w:tcPr>
            <w:tcW w:w="3867" w:type="dxa"/>
            <w:tcMar/>
          </w:tcPr>
          <w:p w:rsidRPr="002C4D33" w:rsidR="00765719" w:rsidP="00346A02" w:rsidRDefault="0079619B" wp14:paraId="2CFAD03B" wp14:textId="09CA3EB2">
            <w:pPr>
              <w:rPr>
                <w:rFonts w:ascii="Helvetica" w:hAnsi="Helvetica" w:eastAsia="Arial" w:cs="Arial"/>
                <w:sz w:val="20"/>
                <w:szCs w:val="20"/>
              </w:rPr>
            </w:pPr>
            <w:r w:rsidRPr="2B9C4C38" w:rsidR="05A27CA5">
              <w:rPr>
                <w:rFonts w:ascii="Helvetica" w:hAnsi="Helvetica" w:eastAsia="Arial" w:cs="Arial"/>
                <w:sz w:val="20"/>
                <w:szCs w:val="20"/>
              </w:rPr>
              <w:t>£</w:t>
            </w:r>
            <w:r w:rsidRPr="2B9C4C38" w:rsidR="00346A02">
              <w:rPr>
                <w:rFonts w:ascii="Helvetica" w:hAnsi="Helvetica" w:eastAsia="Arial" w:cs="Arial"/>
                <w:sz w:val="20"/>
                <w:szCs w:val="20"/>
              </w:rPr>
              <w:t>2</w:t>
            </w:r>
            <w:r w:rsidRPr="2B9C4C38" w:rsidR="003D12F8">
              <w:rPr>
                <w:rFonts w:ascii="Helvetica" w:hAnsi="Helvetica" w:eastAsia="Arial" w:cs="Arial"/>
                <w:sz w:val="20"/>
                <w:szCs w:val="20"/>
              </w:rPr>
              <w:t>60</w:t>
            </w:r>
            <w:r w:rsidRPr="2B9C4C38" w:rsidR="05A27CA5">
              <w:rPr>
                <w:rFonts w:ascii="Helvetica" w:hAnsi="Helvetica" w:eastAsia="Arial" w:cs="Arial"/>
                <w:sz w:val="20"/>
                <w:szCs w:val="20"/>
              </w:rPr>
              <w:t xml:space="preserve"> per week </w:t>
            </w:r>
          </w:p>
        </w:tc>
      </w:tr>
      <w:tr xmlns:wp14="http://schemas.microsoft.com/office/word/2010/wordml" w:rsidRPr="002C4D33" w:rsidR="004B3DD8" w:rsidTr="2B9C4C38" wp14:paraId="6B5CEFD8" wp14:textId="77777777">
        <w:tc>
          <w:tcPr>
            <w:tcW w:w="3938" w:type="dxa"/>
            <w:tcMar/>
          </w:tcPr>
          <w:p w:rsidRPr="002C4D33" w:rsidR="004B3DD8" w:rsidP="009A6AC2" w:rsidRDefault="004B3DD8" wp14:paraId="16C7AA90" wp14:textId="77777777">
            <w:pPr>
              <w:rPr>
                <w:rFonts w:ascii="Helvetica" w:hAnsi="Helvetica" w:eastAsia="Arial" w:cs="Arial"/>
                <w:sz w:val="20"/>
                <w:szCs w:val="20"/>
              </w:rPr>
            </w:pPr>
            <w:r w:rsidRPr="002C4D33">
              <w:rPr>
                <w:rFonts w:ascii="Helvetica" w:hAnsi="Helvetica" w:eastAsia="Arial" w:cs="Arial"/>
                <w:sz w:val="20"/>
                <w:szCs w:val="20"/>
              </w:rPr>
              <w:t>Rent single student</w:t>
            </w:r>
            <w:r>
              <w:rPr>
                <w:rFonts w:ascii="Helvetica" w:hAnsi="Helvetica" w:eastAsia="Arial" w:cs="Arial"/>
                <w:sz w:val="20"/>
                <w:szCs w:val="20"/>
              </w:rPr>
              <w:t xml:space="preserve"> (university managed accommodation)</w:t>
            </w:r>
          </w:p>
        </w:tc>
        <w:tc>
          <w:tcPr>
            <w:tcW w:w="3867" w:type="dxa"/>
            <w:tcMar/>
          </w:tcPr>
          <w:p w:rsidRPr="002C4D33" w:rsidR="004B3DD8" w:rsidP="00346A02" w:rsidRDefault="004B3DD8" wp14:paraId="0A6CAB0B" wp14:textId="36610259">
            <w:pPr>
              <w:rPr>
                <w:rFonts w:ascii="Helvetica" w:hAnsi="Helvetica" w:eastAsia="Arial" w:cs="Arial"/>
                <w:sz w:val="20"/>
                <w:szCs w:val="20"/>
              </w:rPr>
            </w:pPr>
            <w:r w:rsidRPr="2B9C4C38" w:rsidR="163D5177">
              <w:rPr>
                <w:rFonts w:ascii="Helvetica" w:hAnsi="Helvetica" w:eastAsia="Arial" w:cs="Arial"/>
                <w:sz w:val="20"/>
                <w:szCs w:val="20"/>
              </w:rPr>
              <w:t>£2</w:t>
            </w:r>
            <w:r w:rsidRPr="2B9C4C38" w:rsidR="4D9BCC7A">
              <w:rPr>
                <w:rFonts w:ascii="Helvetica" w:hAnsi="Helvetica" w:eastAsia="Arial" w:cs="Arial"/>
                <w:sz w:val="20"/>
                <w:szCs w:val="20"/>
              </w:rPr>
              <w:t>30</w:t>
            </w:r>
            <w:r w:rsidRPr="2B9C4C38" w:rsidR="43D21ABD">
              <w:rPr>
                <w:rFonts w:ascii="Helvetica" w:hAnsi="Helvetica" w:eastAsia="Arial" w:cs="Arial"/>
                <w:sz w:val="20"/>
                <w:szCs w:val="20"/>
              </w:rPr>
              <w:t xml:space="preserve"> per week</w:t>
            </w:r>
          </w:p>
        </w:tc>
      </w:tr>
      <w:tr xmlns:wp14="http://schemas.microsoft.com/office/word/2010/wordml" w:rsidRPr="002C4D33" w:rsidR="00765719" w:rsidTr="2B9C4C38" wp14:paraId="34BFA1B4" wp14:textId="77777777">
        <w:tc>
          <w:tcPr>
            <w:tcW w:w="3938" w:type="dxa"/>
            <w:tcMar/>
          </w:tcPr>
          <w:p w:rsidRPr="002C4D33" w:rsidR="00765719" w:rsidP="009A6AC2" w:rsidRDefault="00765719" wp14:paraId="079C97BC" wp14:textId="77777777">
            <w:pPr>
              <w:rPr>
                <w:rFonts w:ascii="Helvetica" w:hAnsi="Helvetica" w:eastAsia="Arial" w:cs="Arial"/>
                <w:sz w:val="20"/>
                <w:szCs w:val="20"/>
              </w:rPr>
            </w:pPr>
            <w:r w:rsidRPr="002C4D33">
              <w:rPr>
                <w:rFonts w:ascii="Helvetica" w:hAnsi="Helvetica" w:eastAsia="Arial" w:cs="Arial"/>
                <w:sz w:val="20"/>
                <w:szCs w:val="20"/>
              </w:rPr>
              <w:t>Rent lone parent/co-habiting couple</w:t>
            </w:r>
          </w:p>
        </w:tc>
        <w:tc>
          <w:tcPr>
            <w:tcW w:w="3867" w:type="dxa"/>
            <w:tcMar/>
          </w:tcPr>
          <w:p w:rsidRPr="002C4D33" w:rsidR="00765719" w:rsidP="00346A02" w:rsidRDefault="00765719" wp14:paraId="7DB0E91E" wp14:textId="731A4514">
            <w:pPr>
              <w:rPr>
                <w:rFonts w:ascii="Helvetica" w:hAnsi="Helvetica" w:eastAsia="Arial" w:cs="Arial"/>
                <w:sz w:val="20"/>
                <w:szCs w:val="20"/>
              </w:rPr>
            </w:pPr>
            <w:r w:rsidRPr="2B9C4C38" w:rsidR="00765719">
              <w:rPr>
                <w:rFonts w:ascii="Helvetica" w:hAnsi="Helvetica" w:eastAsia="Arial" w:cs="Arial"/>
                <w:sz w:val="20"/>
                <w:szCs w:val="20"/>
              </w:rPr>
              <w:t>£</w:t>
            </w:r>
            <w:r w:rsidRPr="2B9C4C38" w:rsidR="00346A02">
              <w:rPr>
                <w:rFonts w:ascii="Helvetica" w:hAnsi="Helvetica" w:eastAsia="Arial" w:cs="Arial"/>
                <w:sz w:val="20"/>
                <w:szCs w:val="20"/>
              </w:rPr>
              <w:t>3</w:t>
            </w:r>
            <w:r w:rsidRPr="2B9C4C38" w:rsidR="6631C762">
              <w:rPr>
                <w:rFonts w:ascii="Helvetica" w:hAnsi="Helvetica" w:eastAsia="Arial" w:cs="Arial"/>
                <w:sz w:val="20"/>
                <w:szCs w:val="20"/>
              </w:rPr>
              <w:t>1</w:t>
            </w:r>
            <w:r w:rsidRPr="2B9C4C38" w:rsidR="00346A02">
              <w:rPr>
                <w:rFonts w:ascii="Helvetica" w:hAnsi="Helvetica" w:eastAsia="Arial" w:cs="Arial"/>
                <w:sz w:val="20"/>
                <w:szCs w:val="20"/>
              </w:rPr>
              <w:t>0</w:t>
            </w:r>
            <w:r w:rsidRPr="2B9C4C38" w:rsidR="05A27CA5">
              <w:rPr>
                <w:rFonts w:ascii="Helvetica" w:hAnsi="Helvetica" w:eastAsia="Arial" w:cs="Arial"/>
                <w:sz w:val="20"/>
                <w:szCs w:val="20"/>
              </w:rPr>
              <w:t xml:space="preserve"> per week</w:t>
            </w:r>
          </w:p>
        </w:tc>
      </w:tr>
      <w:tr xmlns:wp14="http://schemas.microsoft.com/office/word/2010/wordml" w:rsidRPr="002C4D33" w:rsidR="0079619B" w:rsidTr="2B9C4C38" wp14:paraId="511CDF65" wp14:textId="77777777">
        <w:tc>
          <w:tcPr>
            <w:tcW w:w="3938" w:type="dxa"/>
            <w:tcMar/>
          </w:tcPr>
          <w:p w:rsidRPr="002C4D33" w:rsidR="0079619B" w:rsidP="009A6AC2" w:rsidRDefault="00985EA2" wp14:paraId="081186C5" wp14:textId="77777777">
            <w:pPr>
              <w:rPr>
                <w:rFonts w:ascii="Helvetica" w:hAnsi="Helvetica" w:eastAsia="Arial" w:cs="Arial"/>
                <w:sz w:val="20"/>
                <w:szCs w:val="20"/>
              </w:rPr>
            </w:pPr>
            <w:r w:rsidRPr="002C4D33">
              <w:rPr>
                <w:rFonts w:ascii="Helvetica" w:hAnsi="Helvetica" w:eastAsia="Arial" w:cs="Arial"/>
                <w:sz w:val="20"/>
                <w:szCs w:val="20"/>
              </w:rPr>
              <w:t>Travel (lone parents</w:t>
            </w:r>
            <w:r w:rsidRPr="002C4D33" w:rsidR="0079619B">
              <w:rPr>
                <w:rFonts w:ascii="Helvetica" w:hAnsi="Helvetica" w:eastAsia="Arial" w:cs="Arial"/>
                <w:sz w:val="20"/>
                <w:szCs w:val="20"/>
              </w:rPr>
              <w:t>)</w:t>
            </w:r>
          </w:p>
        </w:tc>
        <w:tc>
          <w:tcPr>
            <w:tcW w:w="3867" w:type="dxa"/>
            <w:tcMar/>
          </w:tcPr>
          <w:p w:rsidRPr="002C4D33" w:rsidR="0079619B" w:rsidP="007412AA" w:rsidRDefault="0079619B" wp14:paraId="1E8A35F9" wp14:textId="406B86CA">
            <w:pPr>
              <w:rPr>
                <w:rFonts w:ascii="Helvetica" w:hAnsi="Helvetica" w:eastAsia="Arial" w:cs="Arial"/>
                <w:sz w:val="20"/>
                <w:szCs w:val="20"/>
              </w:rPr>
            </w:pPr>
            <w:r w:rsidRPr="2B9C4C38" w:rsidR="05A27CA5">
              <w:rPr>
                <w:rFonts w:ascii="Helvetica" w:hAnsi="Helvetica" w:eastAsia="Arial" w:cs="Arial"/>
                <w:sz w:val="20"/>
                <w:szCs w:val="20"/>
              </w:rPr>
              <w:t>£</w:t>
            </w:r>
            <w:r w:rsidRPr="2B9C4C38" w:rsidR="00503A17">
              <w:rPr>
                <w:rFonts w:ascii="Helvetica" w:hAnsi="Helvetica" w:eastAsia="Arial" w:cs="Arial"/>
                <w:sz w:val="20"/>
                <w:szCs w:val="20"/>
              </w:rPr>
              <w:t>5</w:t>
            </w:r>
            <w:r w:rsidRPr="2B9C4C38" w:rsidR="0D14330A">
              <w:rPr>
                <w:rFonts w:ascii="Helvetica" w:hAnsi="Helvetica" w:eastAsia="Arial" w:cs="Arial"/>
                <w:sz w:val="20"/>
                <w:szCs w:val="20"/>
              </w:rPr>
              <w:t>9.30</w:t>
            </w:r>
            <w:r w:rsidRPr="2B9C4C38" w:rsidR="05A27CA5">
              <w:rPr>
                <w:rFonts w:ascii="Helvetica" w:hAnsi="Helvetica" w:eastAsia="Arial" w:cs="Arial"/>
                <w:sz w:val="20"/>
                <w:szCs w:val="20"/>
              </w:rPr>
              <w:t xml:space="preserve"> per week</w:t>
            </w:r>
          </w:p>
        </w:tc>
      </w:tr>
      <w:tr xmlns:wp14="http://schemas.microsoft.com/office/word/2010/wordml" w:rsidRPr="002C4D33" w:rsidR="00765719" w:rsidTr="2B9C4C38" wp14:paraId="313A0676" wp14:textId="77777777">
        <w:tc>
          <w:tcPr>
            <w:tcW w:w="3938" w:type="dxa"/>
            <w:tcMar/>
          </w:tcPr>
          <w:p w:rsidRPr="002C4D33" w:rsidR="00765719" w:rsidP="009A6AC2" w:rsidRDefault="00765719" wp14:paraId="113A6D9B" wp14:textId="77777777">
            <w:pPr>
              <w:rPr>
                <w:rFonts w:ascii="Helvetica" w:hAnsi="Helvetica" w:eastAsia="Arial" w:cs="Arial"/>
                <w:sz w:val="20"/>
                <w:szCs w:val="20"/>
              </w:rPr>
            </w:pPr>
            <w:r w:rsidRPr="002C4D33">
              <w:rPr>
                <w:rFonts w:ascii="Helvetica" w:hAnsi="Helvetica" w:eastAsia="Arial" w:cs="Arial"/>
                <w:sz w:val="20"/>
                <w:szCs w:val="20"/>
              </w:rPr>
              <w:t>Travel</w:t>
            </w:r>
            <w:r w:rsidRPr="002C4D33" w:rsidR="0079619B">
              <w:rPr>
                <w:rFonts w:ascii="Helvetica" w:hAnsi="Helvetica" w:eastAsia="Arial" w:cs="Arial"/>
                <w:sz w:val="20"/>
                <w:szCs w:val="20"/>
              </w:rPr>
              <w:t xml:space="preserve"> (single student)</w:t>
            </w:r>
            <w:r w:rsidRPr="002C4D33">
              <w:rPr>
                <w:rFonts w:ascii="Helvetica" w:hAnsi="Helvetica" w:eastAsia="Arial" w:cs="Arial"/>
                <w:sz w:val="20"/>
                <w:szCs w:val="20"/>
              </w:rPr>
              <w:t xml:space="preserve"> </w:t>
            </w:r>
          </w:p>
        </w:tc>
        <w:tc>
          <w:tcPr>
            <w:tcW w:w="3867" w:type="dxa"/>
            <w:tcMar/>
          </w:tcPr>
          <w:p w:rsidRPr="002C4D33" w:rsidR="00765719" w:rsidP="007412AA" w:rsidRDefault="00765719" wp14:paraId="632E4199" wp14:textId="7A88F0CE">
            <w:pPr>
              <w:rPr>
                <w:rFonts w:ascii="Helvetica" w:hAnsi="Helvetica" w:eastAsia="Arial" w:cs="Arial"/>
                <w:sz w:val="20"/>
                <w:szCs w:val="20"/>
              </w:rPr>
            </w:pPr>
            <w:r w:rsidRPr="2B9C4C38" w:rsidR="00765719">
              <w:rPr>
                <w:rFonts w:ascii="Helvetica" w:hAnsi="Helvetica" w:eastAsia="Arial" w:cs="Arial"/>
                <w:sz w:val="20"/>
                <w:szCs w:val="20"/>
              </w:rPr>
              <w:t>£</w:t>
            </w:r>
            <w:r w:rsidRPr="2B9C4C38" w:rsidR="00503A17">
              <w:rPr>
                <w:rFonts w:ascii="Helvetica" w:hAnsi="Helvetica" w:eastAsia="Arial" w:cs="Arial"/>
                <w:sz w:val="20"/>
                <w:szCs w:val="20"/>
              </w:rPr>
              <w:t>5</w:t>
            </w:r>
            <w:r w:rsidRPr="2B9C4C38" w:rsidR="136CF787">
              <w:rPr>
                <w:rFonts w:ascii="Helvetica" w:hAnsi="Helvetica" w:eastAsia="Arial" w:cs="Arial"/>
                <w:sz w:val="20"/>
                <w:szCs w:val="20"/>
              </w:rPr>
              <w:t>5.13</w:t>
            </w:r>
            <w:r w:rsidRPr="2B9C4C38" w:rsidR="05A27CA5">
              <w:rPr>
                <w:rFonts w:ascii="Helvetica" w:hAnsi="Helvetica" w:eastAsia="Arial" w:cs="Arial"/>
                <w:sz w:val="20"/>
                <w:szCs w:val="20"/>
              </w:rPr>
              <w:t xml:space="preserve"> per week</w:t>
            </w:r>
          </w:p>
        </w:tc>
      </w:tr>
    </w:tbl>
    <w:p xmlns:wp14="http://schemas.microsoft.com/office/word/2010/wordml" w:rsidRPr="002C4D33" w:rsidR="00047B3F" w:rsidP="009A6AC2" w:rsidRDefault="00047B3F" wp14:paraId="5B08B5D1" wp14:textId="77777777">
      <w:pPr>
        <w:rPr>
          <w:rFonts w:ascii="Helvetica" w:hAnsi="Helvetica" w:eastAsia="Arial" w:cs="Arial"/>
          <w:sz w:val="20"/>
          <w:szCs w:val="20"/>
        </w:rPr>
      </w:pPr>
    </w:p>
    <w:p xmlns:wp14="http://schemas.microsoft.com/office/word/2010/wordml" w:rsidRPr="002C4D33" w:rsidR="007412AA" w:rsidP="00EF3A17" w:rsidRDefault="007412AA" wp14:paraId="7F84FA16" wp14:textId="77777777">
      <w:pPr>
        <w:pBdr>
          <w:top w:val="nil"/>
          <w:left w:val="nil"/>
          <w:bottom w:val="nil"/>
          <w:right w:val="nil"/>
          <w:between w:val="nil"/>
        </w:pBdr>
        <w:contextualSpacing/>
        <w:rPr>
          <w:rFonts w:ascii="Helvetica" w:hAnsi="Helvetica" w:eastAsia="Arial" w:cs="Arial"/>
          <w:b/>
          <w:sz w:val="20"/>
          <w:szCs w:val="20"/>
        </w:rPr>
      </w:pPr>
      <w:r w:rsidRPr="002C4D33">
        <w:rPr>
          <w:rFonts w:ascii="Helvetica" w:hAnsi="Helvetica" w:eastAsia="Arial" w:cs="Arial"/>
          <w:b/>
          <w:sz w:val="20"/>
          <w:szCs w:val="20"/>
        </w:rPr>
        <w:t>Maximum award payment for specific groups:</w:t>
      </w:r>
    </w:p>
    <w:p xmlns:wp14="http://schemas.microsoft.com/office/word/2010/wordml" w:rsidRPr="002C4D33" w:rsidR="006702EE" w:rsidP="00EF3A17" w:rsidRDefault="006702EE" wp14:paraId="16DEB4AB" wp14:textId="77777777">
      <w:pPr>
        <w:pBdr>
          <w:top w:val="nil"/>
          <w:left w:val="nil"/>
          <w:bottom w:val="nil"/>
          <w:right w:val="nil"/>
          <w:between w:val="nil"/>
        </w:pBdr>
        <w:contextualSpacing/>
        <w:rPr>
          <w:rFonts w:ascii="Helvetica" w:hAnsi="Helvetica" w:eastAsia="Arial"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7"/>
        <w:gridCol w:w="3119"/>
      </w:tblGrid>
      <w:tr xmlns:wp14="http://schemas.microsoft.com/office/word/2010/wordml" w:rsidRPr="002C4D33" w:rsidR="00A46B55" w:rsidTr="009531A2" wp14:paraId="4E487859" wp14:textId="77777777">
        <w:tc>
          <w:tcPr>
            <w:tcW w:w="4077" w:type="dxa"/>
            <w:shd w:val="clear" w:color="auto" w:fill="auto"/>
          </w:tcPr>
          <w:p w:rsidRPr="002C4D33" w:rsidR="00A46B55" w:rsidP="00EF3A17" w:rsidRDefault="00A46B55" wp14:paraId="1F57A2F6" wp14:textId="77777777">
            <w:pPr>
              <w:contextualSpacing/>
              <w:rPr>
                <w:rFonts w:ascii="Helvetica" w:hAnsi="Helvetica" w:eastAsia="Arial" w:cs="Arial"/>
                <w:sz w:val="20"/>
                <w:szCs w:val="20"/>
              </w:rPr>
            </w:pPr>
            <w:r w:rsidRPr="002C4D33">
              <w:rPr>
                <w:rFonts w:ascii="Helvetica" w:hAnsi="Helvetica" w:eastAsia="Arial" w:cs="Arial"/>
                <w:sz w:val="20"/>
                <w:szCs w:val="20"/>
              </w:rPr>
              <w:t>Student Group</w:t>
            </w:r>
          </w:p>
        </w:tc>
        <w:tc>
          <w:tcPr>
            <w:tcW w:w="3119" w:type="dxa"/>
            <w:shd w:val="clear" w:color="auto" w:fill="auto"/>
          </w:tcPr>
          <w:p w:rsidRPr="002C4D33" w:rsidR="00A46B55" w:rsidP="006702EE" w:rsidRDefault="00A46B55" wp14:paraId="5B04178E" wp14:textId="77777777">
            <w:pPr>
              <w:contextualSpacing/>
              <w:rPr>
                <w:rFonts w:ascii="Helvetica" w:hAnsi="Helvetica" w:eastAsia="Arial" w:cs="Arial"/>
                <w:b/>
                <w:sz w:val="20"/>
                <w:szCs w:val="20"/>
              </w:rPr>
            </w:pPr>
            <w:r w:rsidRPr="002C4D33">
              <w:rPr>
                <w:rFonts w:ascii="Helvetica" w:hAnsi="Helvetica" w:eastAsia="Arial" w:cs="Arial"/>
                <w:b/>
                <w:sz w:val="20"/>
                <w:szCs w:val="20"/>
              </w:rPr>
              <w:t xml:space="preserve">Maximum Award Payable </w:t>
            </w:r>
          </w:p>
        </w:tc>
      </w:tr>
      <w:tr xmlns:wp14="http://schemas.microsoft.com/office/word/2010/wordml" w:rsidRPr="002C4D33" w:rsidR="002C4D33" w:rsidTr="009531A2" wp14:paraId="1100837F" wp14:textId="77777777">
        <w:tc>
          <w:tcPr>
            <w:tcW w:w="4077" w:type="dxa"/>
            <w:shd w:val="clear" w:color="auto" w:fill="auto"/>
          </w:tcPr>
          <w:p w:rsidRPr="002C4D33" w:rsidR="00A46B55" w:rsidP="00EF3A17" w:rsidRDefault="006702EE" wp14:paraId="3D35C1D7" wp14:textId="77777777">
            <w:pPr>
              <w:contextualSpacing/>
              <w:rPr>
                <w:rFonts w:ascii="Helvetica" w:hAnsi="Helvetica" w:eastAsia="Arial" w:cs="Arial"/>
                <w:sz w:val="20"/>
                <w:szCs w:val="20"/>
              </w:rPr>
            </w:pPr>
            <w:r w:rsidRPr="002C4D33">
              <w:rPr>
                <w:rFonts w:ascii="Helvetica" w:hAnsi="Helvetica" w:eastAsia="Arial" w:cs="Arial"/>
                <w:sz w:val="20"/>
                <w:szCs w:val="20"/>
              </w:rPr>
              <w:t>Students on full-time courses</w:t>
            </w:r>
            <w:r w:rsidRPr="002C4D33" w:rsidR="00A46B55">
              <w:rPr>
                <w:rFonts w:ascii="Helvetica" w:hAnsi="Helvetica" w:eastAsia="Arial" w:cs="Arial"/>
                <w:sz w:val="20"/>
                <w:szCs w:val="20"/>
              </w:rPr>
              <w:t xml:space="preserve"> with dependent children (evidence required)</w:t>
            </w:r>
          </w:p>
        </w:tc>
        <w:tc>
          <w:tcPr>
            <w:tcW w:w="3119" w:type="dxa"/>
            <w:shd w:val="clear" w:color="auto" w:fill="auto"/>
          </w:tcPr>
          <w:p w:rsidRPr="002C4D33" w:rsidR="00A46B55" w:rsidP="009531A2" w:rsidRDefault="00A46B55" wp14:paraId="709C33A7" wp14:textId="77777777">
            <w:pPr>
              <w:contextualSpacing/>
              <w:jc w:val="center"/>
              <w:rPr>
                <w:rFonts w:ascii="Helvetica" w:hAnsi="Helvetica" w:eastAsia="Arial" w:cs="Arial"/>
                <w:sz w:val="20"/>
                <w:szCs w:val="20"/>
              </w:rPr>
            </w:pPr>
            <w:r w:rsidRPr="002C4D33">
              <w:rPr>
                <w:rFonts w:ascii="Helvetica" w:hAnsi="Helvetica" w:eastAsia="Arial" w:cs="Arial"/>
                <w:sz w:val="20"/>
                <w:szCs w:val="20"/>
              </w:rPr>
              <w:t>£2,000</w:t>
            </w:r>
          </w:p>
        </w:tc>
      </w:tr>
      <w:tr xmlns:wp14="http://schemas.microsoft.com/office/word/2010/wordml" w:rsidRPr="002C4D33" w:rsidR="002C4D33" w:rsidTr="009531A2" wp14:paraId="2A85B6A4" wp14:textId="77777777">
        <w:tc>
          <w:tcPr>
            <w:tcW w:w="4077" w:type="dxa"/>
            <w:shd w:val="clear" w:color="auto" w:fill="auto"/>
          </w:tcPr>
          <w:p w:rsidRPr="002C4D33" w:rsidR="00A46B55" w:rsidP="006702EE" w:rsidRDefault="006702EE" wp14:paraId="5C58211D" wp14:textId="77777777">
            <w:pPr>
              <w:contextualSpacing/>
              <w:rPr>
                <w:rFonts w:ascii="Helvetica" w:hAnsi="Helvetica" w:eastAsia="Arial" w:cs="Arial"/>
                <w:sz w:val="20"/>
                <w:szCs w:val="20"/>
              </w:rPr>
            </w:pPr>
            <w:r w:rsidRPr="002C4D33">
              <w:rPr>
                <w:rFonts w:ascii="Helvetica" w:hAnsi="Helvetica" w:eastAsia="Arial" w:cs="Arial"/>
                <w:sz w:val="20"/>
                <w:szCs w:val="20"/>
              </w:rPr>
              <w:t>Full time f</w:t>
            </w:r>
            <w:r w:rsidRPr="002C4D33" w:rsidR="00A46B55">
              <w:rPr>
                <w:rFonts w:ascii="Helvetica" w:hAnsi="Helvetica" w:eastAsia="Arial" w:cs="Arial"/>
                <w:sz w:val="20"/>
                <w:szCs w:val="20"/>
              </w:rPr>
              <w:t xml:space="preserve">inal </w:t>
            </w:r>
            <w:r w:rsidRPr="002C4D33">
              <w:rPr>
                <w:rFonts w:ascii="Helvetica" w:hAnsi="Helvetica" w:eastAsia="Arial" w:cs="Arial"/>
                <w:sz w:val="20"/>
                <w:szCs w:val="20"/>
              </w:rPr>
              <w:t>y</w:t>
            </w:r>
            <w:r w:rsidRPr="002C4D33" w:rsidR="00A46B55">
              <w:rPr>
                <w:rFonts w:ascii="Helvetica" w:hAnsi="Helvetica" w:eastAsia="Arial" w:cs="Arial"/>
                <w:sz w:val="20"/>
                <w:szCs w:val="20"/>
              </w:rPr>
              <w:t>ear</w:t>
            </w:r>
            <w:r w:rsidRPr="002C4D33">
              <w:rPr>
                <w:rFonts w:ascii="Helvetica" w:hAnsi="Helvetica" w:eastAsia="Arial" w:cs="Arial"/>
                <w:sz w:val="20"/>
                <w:szCs w:val="20"/>
              </w:rPr>
              <w:t xml:space="preserve"> undergraduates</w:t>
            </w:r>
            <w:r w:rsidRPr="002C4D33" w:rsidR="00A46B55">
              <w:rPr>
                <w:rFonts w:ascii="Helvetica" w:hAnsi="Helvetica" w:eastAsia="Arial" w:cs="Arial"/>
                <w:sz w:val="20"/>
                <w:szCs w:val="20"/>
              </w:rPr>
              <w:t>/PGCE</w:t>
            </w:r>
            <w:r w:rsidRPr="002C4D33">
              <w:rPr>
                <w:rFonts w:ascii="Helvetica" w:hAnsi="Helvetica" w:eastAsia="Arial" w:cs="Arial"/>
                <w:sz w:val="20"/>
                <w:szCs w:val="20"/>
              </w:rPr>
              <w:t>/ postgraduates</w:t>
            </w:r>
            <w:r w:rsidRPr="002C4D33" w:rsidR="00A46B55">
              <w:rPr>
                <w:rFonts w:ascii="Helvetica" w:hAnsi="Helvetica" w:eastAsia="Arial" w:cs="Arial"/>
                <w:sz w:val="20"/>
                <w:szCs w:val="20"/>
              </w:rPr>
              <w:t xml:space="preserve"> without dependent children </w:t>
            </w:r>
          </w:p>
        </w:tc>
        <w:tc>
          <w:tcPr>
            <w:tcW w:w="3119" w:type="dxa"/>
            <w:shd w:val="clear" w:color="auto" w:fill="auto"/>
          </w:tcPr>
          <w:p w:rsidRPr="002C4D33" w:rsidR="00A46B55" w:rsidP="009531A2" w:rsidRDefault="00A46B55" wp14:paraId="1C521FE1" wp14:textId="77777777">
            <w:pPr>
              <w:contextualSpacing/>
              <w:jc w:val="center"/>
              <w:rPr>
                <w:rFonts w:ascii="Helvetica" w:hAnsi="Helvetica" w:eastAsia="Arial" w:cs="Arial"/>
                <w:sz w:val="20"/>
                <w:szCs w:val="20"/>
              </w:rPr>
            </w:pPr>
            <w:r w:rsidRPr="002C4D33">
              <w:rPr>
                <w:rFonts w:ascii="Helvetica" w:hAnsi="Helvetica" w:eastAsia="Arial" w:cs="Arial"/>
                <w:sz w:val="20"/>
                <w:szCs w:val="20"/>
              </w:rPr>
              <w:t>£1,500</w:t>
            </w:r>
          </w:p>
        </w:tc>
      </w:tr>
      <w:tr xmlns:wp14="http://schemas.microsoft.com/office/word/2010/wordml" w:rsidRPr="002C4D33" w:rsidR="002C4D33" w:rsidTr="009531A2" wp14:paraId="1296ECAA" wp14:textId="77777777">
        <w:tc>
          <w:tcPr>
            <w:tcW w:w="4077" w:type="dxa"/>
            <w:shd w:val="clear" w:color="auto" w:fill="auto"/>
          </w:tcPr>
          <w:p w:rsidRPr="002C4D33" w:rsidR="00A46B55" w:rsidP="00EF3A17" w:rsidRDefault="00A46B55" wp14:paraId="046A5064" wp14:textId="77777777">
            <w:pPr>
              <w:contextualSpacing/>
              <w:rPr>
                <w:rFonts w:ascii="Helvetica" w:hAnsi="Helvetica" w:eastAsia="Arial" w:cs="Arial"/>
                <w:sz w:val="20"/>
                <w:szCs w:val="20"/>
              </w:rPr>
            </w:pPr>
            <w:r w:rsidRPr="002C4D33">
              <w:rPr>
                <w:rFonts w:ascii="Helvetica" w:hAnsi="Helvetica" w:eastAsia="Arial" w:cs="Arial"/>
                <w:sz w:val="20"/>
                <w:szCs w:val="20"/>
              </w:rPr>
              <w:t>2</w:t>
            </w:r>
            <w:r w:rsidRPr="002C4D33">
              <w:rPr>
                <w:rFonts w:ascii="Helvetica" w:hAnsi="Helvetica" w:eastAsia="Arial" w:cs="Arial"/>
                <w:sz w:val="20"/>
                <w:szCs w:val="20"/>
                <w:vertAlign w:val="superscript"/>
              </w:rPr>
              <w:t>nd</w:t>
            </w:r>
            <w:r w:rsidRPr="002C4D33">
              <w:rPr>
                <w:rFonts w:ascii="Helvetica" w:hAnsi="Helvetica" w:eastAsia="Arial" w:cs="Arial"/>
                <w:sz w:val="20"/>
                <w:szCs w:val="20"/>
              </w:rPr>
              <w:t xml:space="preserve"> year undergraduates without dependent children</w:t>
            </w:r>
          </w:p>
        </w:tc>
        <w:tc>
          <w:tcPr>
            <w:tcW w:w="3119" w:type="dxa"/>
            <w:shd w:val="clear" w:color="auto" w:fill="auto"/>
          </w:tcPr>
          <w:p w:rsidRPr="002C4D33" w:rsidR="00A46B55" w:rsidP="009531A2" w:rsidRDefault="00A46B55" wp14:paraId="48EC3BA1" wp14:textId="77777777">
            <w:pPr>
              <w:contextualSpacing/>
              <w:jc w:val="center"/>
              <w:rPr>
                <w:rFonts w:ascii="Helvetica" w:hAnsi="Helvetica" w:eastAsia="Arial" w:cs="Arial"/>
                <w:sz w:val="20"/>
                <w:szCs w:val="20"/>
              </w:rPr>
            </w:pPr>
            <w:r w:rsidRPr="002C4D33">
              <w:rPr>
                <w:rFonts w:ascii="Helvetica" w:hAnsi="Helvetica" w:eastAsia="Arial" w:cs="Arial"/>
                <w:sz w:val="20"/>
                <w:szCs w:val="20"/>
              </w:rPr>
              <w:t>£800</w:t>
            </w:r>
          </w:p>
        </w:tc>
      </w:tr>
      <w:tr xmlns:wp14="http://schemas.microsoft.com/office/word/2010/wordml" w:rsidRPr="002C4D33" w:rsidR="00A46B55" w:rsidTr="009531A2" wp14:paraId="33EBF909" wp14:textId="77777777">
        <w:tc>
          <w:tcPr>
            <w:tcW w:w="4077" w:type="dxa"/>
            <w:shd w:val="clear" w:color="auto" w:fill="auto"/>
          </w:tcPr>
          <w:p w:rsidRPr="002C4D33" w:rsidR="00A46B55" w:rsidP="00EF3A17" w:rsidRDefault="00A46B55" wp14:paraId="1F8FE2B3" wp14:textId="77777777">
            <w:pPr>
              <w:contextualSpacing/>
              <w:rPr>
                <w:rFonts w:ascii="Helvetica" w:hAnsi="Helvetica" w:eastAsia="Arial" w:cs="Arial"/>
                <w:sz w:val="20"/>
                <w:szCs w:val="20"/>
              </w:rPr>
            </w:pPr>
            <w:r w:rsidRPr="002C4D33">
              <w:rPr>
                <w:rFonts w:ascii="Helvetica" w:hAnsi="Helvetica" w:eastAsia="Arial" w:cs="Arial"/>
                <w:sz w:val="20"/>
                <w:szCs w:val="20"/>
              </w:rPr>
              <w:t>1</w:t>
            </w:r>
            <w:r w:rsidRPr="002C4D33">
              <w:rPr>
                <w:rFonts w:ascii="Helvetica" w:hAnsi="Helvetica" w:eastAsia="Arial" w:cs="Arial"/>
                <w:sz w:val="20"/>
                <w:szCs w:val="20"/>
                <w:vertAlign w:val="superscript"/>
              </w:rPr>
              <w:t>st</w:t>
            </w:r>
            <w:r w:rsidRPr="002C4D33">
              <w:rPr>
                <w:rFonts w:ascii="Helvetica" w:hAnsi="Helvetica" w:eastAsia="Arial" w:cs="Arial"/>
                <w:sz w:val="20"/>
                <w:szCs w:val="20"/>
              </w:rPr>
              <w:t xml:space="preserve"> year undergraduates without dependent children</w:t>
            </w:r>
          </w:p>
        </w:tc>
        <w:tc>
          <w:tcPr>
            <w:tcW w:w="3119" w:type="dxa"/>
            <w:shd w:val="clear" w:color="auto" w:fill="auto"/>
          </w:tcPr>
          <w:p w:rsidRPr="002C4D33" w:rsidR="00A46B55" w:rsidP="009531A2" w:rsidRDefault="00A46B55" wp14:paraId="1F823EE4" wp14:textId="77777777">
            <w:pPr>
              <w:contextualSpacing/>
              <w:jc w:val="center"/>
              <w:rPr>
                <w:rFonts w:ascii="Helvetica" w:hAnsi="Helvetica" w:eastAsia="Arial" w:cs="Arial"/>
                <w:sz w:val="20"/>
                <w:szCs w:val="20"/>
              </w:rPr>
            </w:pPr>
            <w:r w:rsidRPr="002C4D33">
              <w:rPr>
                <w:rFonts w:ascii="Helvetica" w:hAnsi="Helvetica" w:eastAsia="Arial" w:cs="Arial"/>
                <w:sz w:val="20"/>
                <w:szCs w:val="20"/>
              </w:rPr>
              <w:t>£500</w:t>
            </w:r>
          </w:p>
        </w:tc>
      </w:tr>
      <w:tr xmlns:wp14="http://schemas.microsoft.com/office/word/2010/wordml" w:rsidRPr="002C4D33" w:rsidR="00135993" w:rsidTr="009531A2" wp14:paraId="664A3BAB" wp14:textId="77777777">
        <w:tc>
          <w:tcPr>
            <w:tcW w:w="4077" w:type="dxa"/>
            <w:shd w:val="clear" w:color="auto" w:fill="auto"/>
          </w:tcPr>
          <w:p w:rsidRPr="002C4D33" w:rsidR="00135993" w:rsidP="00EF3A17" w:rsidRDefault="00135993" wp14:paraId="4466AEFB" wp14:textId="77777777">
            <w:pPr>
              <w:contextualSpacing/>
              <w:rPr>
                <w:rFonts w:ascii="Helvetica" w:hAnsi="Helvetica" w:eastAsia="Arial" w:cs="Arial"/>
                <w:sz w:val="20"/>
                <w:szCs w:val="20"/>
              </w:rPr>
            </w:pPr>
            <w:r>
              <w:rPr>
                <w:rFonts w:ascii="Helvetica" w:hAnsi="Helvetica" w:eastAsia="Arial" w:cs="Arial"/>
                <w:sz w:val="20"/>
                <w:szCs w:val="20"/>
              </w:rPr>
              <w:t xml:space="preserve">Part-time students </w:t>
            </w:r>
          </w:p>
        </w:tc>
        <w:tc>
          <w:tcPr>
            <w:tcW w:w="3119" w:type="dxa"/>
            <w:shd w:val="clear" w:color="auto" w:fill="auto"/>
          </w:tcPr>
          <w:p w:rsidRPr="002C4D33" w:rsidR="00135993" w:rsidP="009531A2" w:rsidRDefault="00135993" wp14:paraId="590A10A0" wp14:textId="77777777">
            <w:pPr>
              <w:contextualSpacing/>
              <w:jc w:val="center"/>
              <w:rPr>
                <w:rFonts w:ascii="Helvetica" w:hAnsi="Helvetica" w:eastAsia="Arial" w:cs="Arial"/>
                <w:sz w:val="20"/>
                <w:szCs w:val="20"/>
              </w:rPr>
            </w:pPr>
            <w:r>
              <w:rPr>
                <w:rFonts w:ascii="Helvetica" w:hAnsi="Helvetica" w:eastAsia="Arial" w:cs="Arial"/>
                <w:sz w:val="20"/>
                <w:szCs w:val="20"/>
              </w:rPr>
              <w:t>£600</w:t>
            </w:r>
          </w:p>
        </w:tc>
      </w:tr>
    </w:tbl>
    <w:p xmlns:wp14="http://schemas.microsoft.com/office/word/2010/wordml" w:rsidRPr="002C4D33" w:rsidR="00A971E4" w:rsidP="00EF3A17" w:rsidRDefault="00A971E4" wp14:paraId="0AD9C6F4" wp14:textId="77777777">
      <w:pPr>
        <w:pBdr>
          <w:top w:val="nil"/>
          <w:left w:val="nil"/>
          <w:bottom w:val="nil"/>
          <w:right w:val="nil"/>
          <w:between w:val="nil"/>
        </w:pBdr>
        <w:contextualSpacing/>
        <w:rPr>
          <w:rFonts w:ascii="Helvetica" w:hAnsi="Helvetica" w:eastAsia="Arial" w:cs="Arial"/>
          <w:sz w:val="20"/>
          <w:szCs w:val="20"/>
        </w:rPr>
      </w:pPr>
    </w:p>
    <w:p xmlns:wp14="http://schemas.microsoft.com/office/word/2010/wordml" w:rsidRPr="002C4D33" w:rsidR="00A971E4" w:rsidP="00A971E4" w:rsidRDefault="00884AE1" wp14:paraId="227A1058" wp14:textId="77777777">
      <w:pPr>
        <w:rPr>
          <w:rFonts w:ascii="Helvetica Condensed" w:hAnsi="Helvetica Condensed" w:eastAsia="Arial" w:cs="Arial"/>
          <w:b/>
          <w:sz w:val="20"/>
          <w:szCs w:val="20"/>
        </w:rPr>
      </w:pPr>
      <w:r w:rsidRPr="002C4D33">
        <w:rPr>
          <w:rFonts w:ascii="Helvetica Condensed" w:hAnsi="Helvetica Condensed" w:eastAsia="Arial" w:cs="Arial"/>
          <w:b/>
          <w:sz w:val="20"/>
          <w:szCs w:val="20"/>
        </w:rPr>
        <w:t>6</w:t>
      </w:r>
      <w:r w:rsidRPr="002C4D33" w:rsidR="00A971E4">
        <w:rPr>
          <w:rFonts w:ascii="Helvetica Condensed" w:hAnsi="Helvetica Condensed" w:eastAsia="Arial" w:cs="Arial"/>
          <w:b/>
          <w:sz w:val="20"/>
          <w:szCs w:val="20"/>
        </w:rPr>
        <w:tab/>
      </w:r>
      <w:r w:rsidRPr="002C4D33" w:rsidR="00503A17">
        <w:rPr>
          <w:rFonts w:ascii="Helvetica Condensed" w:hAnsi="Helvetica Condensed" w:eastAsia="Arial" w:cs="Arial"/>
          <w:b/>
          <w:sz w:val="20"/>
          <w:szCs w:val="20"/>
        </w:rPr>
        <w:t>NON-STANDARD</w:t>
      </w:r>
      <w:r w:rsidRPr="002C4D33" w:rsidR="00D47BE3">
        <w:rPr>
          <w:rFonts w:ascii="Helvetica Condensed" w:hAnsi="Helvetica Condensed" w:eastAsia="Arial" w:cs="Arial"/>
          <w:b/>
          <w:sz w:val="20"/>
          <w:szCs w:val="20"/>
        </w:rPr>
        <w:t xml:space="preserve"> </w:t>
      </w:r>
      <w:r w:rsidRPr="002C4D33">
        <w:rPr>
          <w:rFonts w:ascii="Helvetica Condensed" w:hAnsi="Helvetica Condensed" w:eastAsia="Arial" w:cs="Arial"/>
          <w:b/>
          <w:sz w:val="20"/>
          <w:szCs w:val="20"/>
        </w:rPr>
        <w:t>AWARDS</w:t>
      </w:r>
    </w:p>
    <w:p xmlns:wp14="http://schemas.microsoft.com/office/word/2010/wordml" w:rsidRPr="002C4D33" w:rsidR="00884AE1" w:rsidP="00A971E4" w:rsidRDefault="00884AE1" wp14:paraId="4B1F511A" wp14:textId="77777777">
      <w:pPr>
        <w:rPr>
          <w:rFonts w:ascii="Helvetica Condensed" w:hAnsi="Helvetica Condensed" w:eastAsia="Arial" w:cs="Arial"/>
          <w:b/>
          <w:sz w:val="20"/>
          <w:szCs w:val="20"/>
        </w:rPr>
      </w:pPr>
    </w:p>
    <w:p xmlns:wp14="http://schemas.microsoft.com/office/word/2010/wordml" w:rsidRPr="002C4D33" w:rsidR="00126391" w:rsidP="00233F1F" w:rsidRDefault="006702EE" wp14:paraId="3EBDBAE5" wp14:textId="77777777">
      <w:pPr>
        <w:pBdr>
          <w:top w:val="nil"/>
          <w:left w:val="nil"/>
          <w:bottom w:val="nil"/>
          <w:right w:val="nil"/>
          <w:between w:val="nil"/>
        </w:pBdr>
        <w:contextualSpacing/>
        <w:rPr>
          <w:rFonts w:ascii="Helvetica" w:hAnsi="Helvetica" w:eastAsia="Arial" w:cs="Arial"/>
          <w:sz w:val="20"/>
          <w:szCs w:val="20"/>
        </w:rPr>
      </w:pPr>
      <w:r w:rsidRPr="002C4D33">
        <w:rPr>
          <w:rFonts w:ascii="Helvetica" w:hAnsi="Helvetica" w:eastAsia="Arial" w:cs="Arial"/>
          <w:sz w:val="20"/>
          <w:szCs w:val="20"/>
        </w:rPr>
        <w:t xml:space="preserve">Where a standard award is not appropriate a </w:t>
      </w:r>
      <w:r w:rsidRPr="002C4D33" w:rsidR="00BF6EA7">
        <w:rPr>
          <w:rFonts w:ascii="Helvetica" w:hAnsi="Helvetica" w:eastAsia="Arial" w:cs="Arial"/>
          <w:sz w:val="20"/>
          <w:szCs w:val="20"/>
        </w:rPr>
        <w:t>non-standard award</w:t>
      </w:r>
      <w:r w:rsidRPr="002C4D33" w:rsidR="00126391">
        <w:rPr>
          <w:rFonts w:ascii="Helvetica" w:hAnsi="Helvetica" w:eastAsia="Arial" w:cs="Arial"/>
          <w:sz w:val="20"/>
          <w:szCs w:val="20"/>
        </w:rPr>
        <w:t xml:space="preserve"> </w:t>
      </w:r>
      <w:r w:rsidRPr="002C4D33">
        <w:rPr>
          <w:rFonts w:ascii="Helvetica" w:hAnsi="Helvetica" w:eastAsia="Arial" w:cs="Arial"/>
          <w:sz w:val="20"/>
          <w:szCs w:val="20"/>
        </w:rPr>
        <w:t>may be given</w:t>
      </w:r>
      <w:r w:rsidRPr="002C4D33" w:rsidR="00126391">
        <w:rPr>
          <w:rFonts w:ascii="Helvetica" w:hAnsi="Helvetica" w:eastAsia="Arial" w:cs="Arial"/>
          <w:sz w:val="20"/>
          <w:szCs w:val="20"/>
        </w:rPr>
        <w:t xml:space="preserve"> to provide additional support in exceptional circumstances, for example to cover an unexpected cost.</w:t>
      </w:r>
      <w:r w:rsidRPr="002C4D33" w:rsidR="00A46B55">
        <w:rPr>
          <w:rFonts w:ascii="Helvetica" w:hAnsi="Helvetica" w:eastAsia="Arial" w:cs="Arial"/>
          <w:sz w:val="20"/>
          <w:szCs w:val="20"/>
        </w:rPr>
        <w:t xml:space="preserve">  </w:t>
      </w:r>
      <w:r w:rsidR="00D73ADC">
        <w:rPr>
          <w:rFonts w:ascii="Helvetica" w:hAnsi="Helvetica" w:eastAsia="Arial" w:cs="Arial"/>
          <w:sz w:val="20"/>
          <w:szCs w:val="20"/>
        </w:rPr>
        <w:t>Each application of this nature will be assessed on an individual basis, with maximum awards not normally exceeding £500.</w:t>
      </w:r>
    </w:p>
    <w:p xmlns:wp14="http://schemas.microsoft.com/office/word/2010/wordml" w:rsidRPr="002C4D33" w:rsidR="00126391" w:rsidP="009A6AC2" w:rsidRDefault="00126391" wp14:paraId="65F9C3DC" wp14:textId="77777777">
      <w:pPr>
        <w:rPr>
          <w:rFonts w:ascii="Helvetica" w:hAnsi="Helvetica" w:eastAsia="Arial" w:cs="Arial"/>
          <w:sz w:val="20"/>
          <w:szCs w:val="20"/>
        </w:rPr>
      </w:pPr>
    </w:p>
    <w:p xmlns:wp14="http://schemas.microsoft.com/office/word/2010/wordml" w:rsidRPr="002C4D33" w:rsidR="00A971E4" w:rsidP="00A971E4" w:rsidRDefault="00884AE1" wp14:paraId="48CAEF61" wp14:textId="77777777">
      <w:pPr>
        <w:rPr>
          <w:rFonts w:ascii="Helvetica Condensed" w:hAnsi="Helvetica Condensed" w:eastAsia="Arial" w:cs="Arial"/>
          <w:b/>
          <w:sz w:val="20"/>
          <w:szCs w:val="20"/>
        </w:rPr>
      </w:pPr>
      <w:r w:rsidRPr="002C4D33">
        <w:rPr>
          <w:rFonts w:ascii="Helvetica Condensed" w:hAnsi="Helvetica Condensed" w:eastAsia="Arial" w:cs="Arial"/>
          <w:b/>
          <w:sz w:val="20"/>
          <w:szCs w:val="20"/>
        </w:rPr>
        <w:t>7</w:t>
      </w:r>
      <w:r w:rsidRPr="002C4D33">
        <w:rPr>
          <w:rFonts w:ascii="Helvetica Condensed" w:hAnsi="Helvetica Condensed" w:eastAsia="Arial" w:cs="Arial"/>
          <w:b/>
          <w:sz w:val="20"/>
          <w:szCs w:val="20"/>
        </w:rPr>
        <w:tab/>
      </w:r>
      <w:r w:rsidRPr="002C4D33" w:rsidR="00B66B45">
        <w:rPr>
          <w:rFonts w:ascii="Helvetica Condensed" w:hAnsi="Helvetica Condensed" w:eastAsia="Arial" w:cs="Arial"/>
          <w:b/>
          <w:sz w:val="20"/>
          <w:szCs w:val="20"/>
        </w:rPr>
        <w:t xml:space="preserve">FULL-TIME </w:t>
      </w:r>
      <w:r w:rsidRPr="002C4D33">
        <w:rPr>
          <w:rFonts w:ascii="Helvetica Condensed" w:hAnsi="Helvetica Condensed" w:eastAsia="Arial" w:cs="Arial"/>
          <w:b/>
          <w:sz w:val="20"/>
          <w:szCs w:val="20"/>
        </w:rPr>
        <w:t>POSTGRADUATE STUDENTS (NON-PGCE</w:t>
      </w:r>
      <w:r w:rsidRPr="002C4D33" w:rsidR="00A971E4">
        <w:rPr>
          <w:rFonts w:ascii="Helvetica Condensed" w:hAnsi="Helvetica Condensed" w:eastAsia="Arial" w:cs="Arial"/>
          <w:b/>
          <w:sz w:val="20"/>
          <w:szCs w:val="20"/>
        </w:rPr>
        <w:t>)</w:t>
      </w:r>
    </w:p>
    <w:p xmlns:wp14="http://schemas.microsoft.com/office/word/2010/wordml" w:rsidRPr="002C4D33" w:rsidR="006702EE" w:rsidP="00A971E4" w:rsidRDefault="006702EE" wp14:paraId="5023141B" wp14:textId="77777777">
      <w:pPr>
        <w:rPr>
          <w:rFonts w:ascii="Helvetica" w:hAnsi="Helvetica" w:eastAsia="Arial" w:cs="Arial"/>
          <w:b/>
          <w:sz w:val="20"/>
          <w:szCs w:val="20"/>
        </w:rPr>
      </w:pPr>
    </w:p>
    <w:p xmlns:wp14="http://schemas.microsoft.com/office/word/2010/wordml" w:rsidRPr="002C4D33" w:rsidR="00126391" w:rsidP="00233F1F" w:rsidRDefault="00D0611B" wp14:paraId="19C48227" wp14:textId="77777777">
      <w:pPr>
        <w:pBdr>
          <w:top w:val="nil"/>
          <w:left w:val="nil"/>
          <w:bottom w:val="nil"/>
          <w:right w:val="nil"/>
          <w:between w:val="nil"/>
        </w:pBdr>
        <w:contextualSpacing/>
        <w:rPr>
          <w:rFonts w:ascii="Helvetica" w:hAnsi="Helvetica" w:eastAsia="Arial" w:cs="Arial"/>
          <w:sz w:val="20"/>
          <w:szCs w:val="20"/>
        </w:rPr>
      </w:pPr>
      <w:r w:rsidRPr="002C4D33">
        <w:rPr>
          <w:rFonts w:ascii="Helvetica" w:hAnsi="Helvetica" w:eastAsia="Arial" w:cs="Arial"/>
          <w:sz w:val="20"/>
          <w:szCs w:val="20"/>
        </w:rPr>
        <w:t>Postgraduate</w:t>
      </w:r>
      <w:r w:rsidRPr="002C4D33" w:rsidR="00126391">
        <w:rPr>
          <w:rFonts w:ascii="Helvetica" w:hAnsi="Helvetica" w:eastAsia="Arial" w:cs="Arial"/>
          <w:sz w:val="20"/>
          <w:szCs w:val="20"/>
        </w:rPr>
        <w:t xml:space="preserve"> students must apply for the Student Finance Postgraduate loan</w:t>
      </w:r>
      <w:r w:rsidRPr="002C4D33" w:rsidR="00C3762B">
        <w:rPr>
          <w:rFonts w:ascii="Helvetica" w:hAnsi="Helvetica" w:eastAsia="Arial" w:cs="Arial"/>
          <w:sz w:val="20"/>
          <w:szCs w:val="20"/>
        </w:rPr>
        <w:t>,</w:t>
      </w:r>
      <w:r w:rsidRPr="002C4D33" w:rsidR="00126391">
        <w:rPr>
          <w:rFonts w:ascii="Helvetica" w:hAnsi="Helvetica" w:eastAsia="Arial" w:cs="Arial"/>
          <w:sz w:val="20"/>
          <w:szCs w:val="20"/>
        </w:rPr>
        <w:t xml:space="preserve"> if eligible</w:t>
      </w:r>
      <w:r w:rsidRPr="002C4D33" w:rsidR="00C3762B">
        <w:rPr>
          <w:rFonts w:ascii="Helvetica" w:hAnsi="Helvetica" w:eastAsia="Arial" w:cs="Arial"/>
          <w:sz w:val="20"/>
          <w:szCs w:val="20"/>
        </w:rPr>
        <w:t>,</w:t>
      </w:r>
      <w:r w:rsidRPr="002C4D33" w:rsidR="00126391">
        <w:rPr>
          <w:rFonts w:ascii="Helvetica" w:hAnsi="Helvetica" w:eastAsia="Arial" w:cs="Arial"/>
          <w:sz w:val="20"/>
          <w:szCs w:val="20"/>
        </w:rPr>
        <w:t xml:space="preserve"> before applying to the Hardship Fund. </w:t>
      </w:r>
      <w:r w:rsidRPr="00A2411E" w:rsidR="00A2411E">
        <w:rPr>
          <w:rFonts w:ascii="Helvetica" w:hAnsi="Helvetica" w:eastAsia="Arial" w:cs="Arial"/>
          <w:sz w:val="20"/>
          <w:szCs w:val="20"/>
        </w:rPr>
        <w:t>Postgraduate students can apply to the hardship fund in extenuating circumstances, but must provide evidence that they have made adequate provisions towards their course costs and living expenses as part of their application.</w:t>
      </w:r>
      <w:r w:rsidR="00A2411E">
        <w:rPr>
          <w:rFonts w:ascii="Helvetica" w:hAnsi="Helvetica" w:eastAsia="Arial" w:cs="Arial"/>
          <w:sz w:val="20"/>
          <w:szCs w:val="20"/>
        </w:rPr>
        <w:t xml:space="preserve"> </w:t>
      </w:r>
      <w:r w:rsidRPr="002C4D33" w:rsidR="00126391">
        <w:rPr>
          <w:rFonts w:ascii="Helvetica" w:hAnsi="Helvetica" w:eastAsia="Arial" w:cs="Arial"/>
          <w:sz w:val="20"/>
          <w:szCs w:val="20"/>
        </w:rPr>
        <w:t xml:space="preserve">Where students have clearly not done so, a payment from the Hardship Fund may not be appropriate. </w:t>
      </w:r>
      <w:r w:rsidRPr="002C4D33" w:rsidR="00A46B55">
        <w:rPr>
          <w:rFonts w:ascii="Helvetica" w:hAnsi="Helvetica" w:eastAsia="Arial" w:cs="Arial"/>
          <w:sz w:val="20"/>
          <w:szCs w:val="20"/>
        </w:rPr>
        <w:t xml:space="preserve"> Awards to postgraduate students will be made on a case </w:t>
      </w:r>
      <w:r w:rsidRPr="002C4D33" w:rsidR="00D47BE3">
        <w:rPr>
          <w:rFonts w:ascii="Helvetica" w:hAnsi="Helvetica" w:eastAsia="Arial" w:cs="Arial"/>
          <w:sz w:val="20"/>
          <w:szCs w:val="20"/>
        </w:rPr>
        <w:t>by</w:t>
      </w:r>
      <w:r w:rsidRPr="002C4D33" w:rsidR="00A46B55">
        <w:rPr>
          <w:rFonts w:ascii="Helvetica" w:hAnsi="Helvetica" w:eastAsia="Arial" w:cs="Arial"/>
          <w:sz w:val="20"/>
          <w:szCs w:val="20"/>
        </w:rPr>
        <w:t xml:space="preserve"> case basis.</w:t>
      </w:r>
    </w:p>
    <w:p xmlns:wp14="http://schemas.microsoft.com/office/word/2010/wordml" w:rsidRPr="002C4D33" w:rsidR="00A971E4" w:rsidP="00233F1F" w:rsidRDefault="00A971E4" wp14:paraId="1F3B1409" wp14:textId="77777777">
      <w:pPr>
        <w:pBdr>
          <w:top w:val="nil"/>
          <w:left w:val="nil"/>
          <w:bottom w:val="nil"/>
          <w:right w:val="nil"/>
          <w:between w:val="nil"/>
        </w:pBdr>
        <w:contextualSpacing/>
        <w:rPr>
          <w:rFonts w:ascii="Helvetica" w:hAnsi="Helvetica" w:eastAsia="Arial" w:cs="Arial"/>
          <w:sz w:val="20"/>
          <w:szCs w:val="20"/>
        </w:rPr>
      </w:pPr>
    </w:p>
    <w:p xmlns:wp14="http://schemas.microsoft.com/office/word/2010/wordml" w:rsidRPr="002C4D33" w:rsidR="00A971E4" w:rsidP="00A971E4" w:rsidRDefault="00A971E4" wp14:paraId="0127BA1E" wp14:textId="77777777">
      <w:pPr>
        <w:pBdr>
          <w:top w:val="nil"/>
          <w:left w:val="nil"/>
          <w:bottom w:val="nil"/>
          <w:right w:val="nil"/>
          <w:between w:val="nil"/>
        </w:pBdr>
        <w:contextualSpacing/>
        <w:rPr>
          <w:rFonts w:ascii="Helvetica" w:hAnsi="Helvetica" w:eastAsia="Arial" w:cs="Arial"/>
          <w:sz w:val="20"/>
          <w:szCs w:val="20"/>
        </w:rPr>
      </w:pPr>
      <w:r w:rsidRPr="002C4D33">
        <w:rPr>
          <w:rFonts w:ascii="Helvetica" w:hAnsi="Helvetica" w:eastAsia="Arial" w:cs="Arial"/>
          <w:sz w:val="20"/>
          <w:szCs w:val="20"/>
        </w:rPr>
        <w:t xml:space="preserve">Standard and non-standard assessments are undertaken via the same method as undergraduates. </w:t>
      </w:r>
    </w:p>
    <w:p xmlns:wp14="http://schemas.microsoft.com/office/word/2010/wordml" w:rsidRPr="002C4D33" w:rsidR="00B447AC" w:rsidP="009A6AC2" w:rsidRDefault="00B447AC" wp14:paraId="562C75D1" wp14:textId="77777777">
      <w:pPr>
        <w:rPr>
          <w:rFonts w:ascii="Helvetica" w:hAnsi="Helvetica" w:eastAsia="Arial" w:cs="Arial"/>
          <w:sz w:val="20"/>
          <w:szCs w:val="20"/>
        </w:rPr>
      </w:pPr>
    </w:p>
    <w:p xmlns:wp14="http://schemas.microsoft.com/office/word/2010/wordml" w:rsidRPr="00494FA1" w:rsidR="00884AE1" w:rsidP="00884AE1" w:rsidRDefault="00884AE1" wp14:paraId="306783ED" wp14:textId="77777777">
      <w:pPr>
        <w:pBdr>
          <w:top w:val="nil"/>
          <w:left w:val="nil"/>
          <w:bottom w:val="nil"/>
          <w:right w:val="nil"/>
          <w:between w:val="nil"/>
        </w:pBdr>
        <w:contextualSpacing/>
        <w:rPr>
          <w:rFonts w:ascii="Helvetica Condensed" w:hAnsi="Helvetica Condensed" w:eastAsia="Arial" w:cs="Arial"/>
          <w:b/>
          <w:sz w:val="20"/>
          <w:szCs w:val="20"/>
        </w:rPr>
      </w:pPr>
      <w:r w:rsidRPr="00494FA1">
        <w:rPr>
          <w:rFonts w:ascii="Helvetica Condensed" w:hAnsi="Helvetica Condensed" w:eastAsia="Arial" w:cs="Arial"/>
          <w:b/>
          <w:sz w:val="20"/>
          <w:szCs w:val="20"/>
        </w:rPr>
        <w:t>9</w:t>
      </w:r>
      <w:r w:rsidRPr="00494FA1">
        <w:rPr>
          <w:rFonts w:ascii="Helvetica Condensed" w:hAnsi="Helvetica Condensed" w:eastAsia="Arial" w:cs="Arial"/>
          <w:b/>
          <w:sz w:val="20"/>
          <w:szCs w:val="20"/>
        </w:rPr>
        <w:tab/>
      </w:r>
      <w:r w:rsidRPr="00494FA1">
        <w:rPr>
          <w:rFonts w:ascii="Helvetica Condensed" w:hAnsi="Helvetica Condensed" w:eastAsia="Arial" w:cs="Arial"/>
          <w:b/>
          <w:sz w:val="20"/>
          <w:szCs w:val="20"/>
        </w:rPr>
        <w:t>EU/INTERNATIONAL STUDENTS</w:t>
      </w:r>
    </w:p>
    <w:p xmlns:wp14="http://schemas.microsoft.com/office/word/2010/wordml" w:rsidRPr="00494FA1" w:rsidR="0061663E" w:rsidP="00884AE1" w:rsidRDefault="0061663E" wp14:paraId="664355AD" wp14:textId="77777777">
      <w:pPr>
        <w:pBdr>
          <w:top w:val="nil"/>
          <w:left w:val="nil"/>
          <w:bottom w:val="nil"/>
          <w:right w:val="nil"/>
          <w:between w:val="nil"/>
        </w:pBdr>
        <w:contextualSpacing/>
        <w:rPr>
          <w:rFonts w:ascii="Helvetica Condensed" w:hAnsi="Helvetica Condensed" w:eastAsia="Arial" w:cs="Arial"/>
          <w:b/>
          <w:sz w:val="20"/>
          <w:szCs w:val="20"/>
        </w:rPr>
      </w:pPr>
    </w:p>
    <w:p xmlns:wp14="http://schemas.microsoft.com/office/word/2010/wordml" w:rsidRPr="00494FA1" w:rsidR="00C54D6D" w:rsidP="00D0611B" w:rsidRDefault="00D2047D" wp14:paraId="4436AF24" wp14:textId="77777777">
      <w:pPr>
        <w:pBdr>
          <w:top w:val="nil"/>
          <w:left w:val="nil"/>
          <w:bottom w:val="nil"/>
          <w:right w:val="nil"/>
          <w:between w:val="nil"/>
        </w:pBdr>
        <w:contextualSpacing/>
        <w:rPr>
          <w:rFonts w:ascii="Helvetica" w:hAnsi="Helvetica" w:eastAsia="Arial" w:cs="Arial"/>
          <w:sz w:val="20"/>
          <w:szCs w:val="20"/>
        </w:rPr>
      </w:pPr>
      <w:r w:rsidRPr="00494FA1">
        <w:rPr>
          <w:rFonts w:ascii="Helvetica" w:hAnsi="Helvetica" w:eastAsia="Arial" w:cs="Arial"/>
          <w:sz w:val="20"/>
          <w:szCs w:val="20"/>
        </w:rPr>
        <w:t xml:space="preserve">As a result of Brexit, </w:t>
      </w:r>
      <w:r w:rsidRPr="00494FA1" w:rsidR="00C54D6D">
        <w:rPr>
          <w:rFonts w:ascii="Helvetica" w:hAnsi="Helvetica" w:eastAsia="Arial" w:cs="Arial"/>
          <w:sz w:val="20"/>
          <w:szCs w:val="20"/>
        </w:rPr>
        <w:t>it is possible that as an EU student you</w:t>
      </w:r>
      <w:r w:rsidRPr="00494FA1">
        <w:rPr>
          <w:rFonts w:ascii="Helvetica" w:hAnsi="Helvetica" w:eastAsia="Arial" w:cs="Arial"/>
          <w:sz w:val="20"/>
          <w:szCs w:val="20"/>
        </w:rPr>
        <w:t xml:space="preserve"> will be liable for International fees</w:t>
      </w:r>
      <w:r w:rsidRPr="00494FA1" w:rsidR="00C54D6D">
        <w:rPr>
          <w:rFonts w:ascii="Helvetica" w:hAnsi="Helvetica" w:eastAsia="Arial" w:cs="Arial"/>
          <w:sz w:val="20"/>
          <w:szCs w:val="20"/>
        </w:rPr>
        <w:t>. There are some exemptions to this rule which have been detailed below.</w:t>
      </w:r>
      <w:r w:rsidRPr="00494FA1">
        <w:rPr>
          <w:rFonts w:ascii="Helvetica" w:hAnsi="Helvetica" w:eastAsia="Arial" w:cs="Arial"/>
          <w:sz w:val="20"/>
          <w:szCs w:val="20"/>
        </w:rPr>
        <w:t xml:space="preserve"> </w:t>
      </w:r>
      <w:r w:rsidRPr="00494FA1" w:rsidR="00C54D6D">
        <w:rPr>
          <w:rFonts w:ascii="Helvetica" w:hAnsi="Helvetica" w:eastAsia="Arial" w:cs="Arial"/>
          <w:sz w:val="20"/>
          <w:szCs w:val="20"/>
        </w:rPr>
        <w:t>If you are not eligible for a Student Finance England tuition fee loan</w:t>
      </w:r>
      <w:r w:rsidRPr="00494FA1">
        <w:rPr>
          <w:rFonts w:ascii="Helvetica" w:hAnsi="Helvetica" w:eastAsia="Arial" w:cs="Arial"/>
          <w:sz w:val="20"/>
          <w:szCs w:val="20"/>
        </w:rPr>
        <w:t xml:space="preserve">, </w:t>
      </w:r>
      <w:r w:rsidRPr="00494FA1" w:rsidR="00C54D6D">
        <w:rPr>
          <w:rFonts w:ascii="Helvetica" w:hAnsi="Helvetica" w:eastAsia="Arial" w:cs="Arial"/>
          <w:sz w:val="20"/>
          <w:szCs w:val="20"/>
        </w:rPr>
        <w:t xml:space="preserve">you </w:t>
      </w:r>
      <w:r w:rsidRPr="00494FA1">
        <w:rPr>
          <w:rFonts w:ascii="Helvetica" w:hAnsi="Helvetica" w:eastAsia="Arial" w:cs="Arial"/>
          <w:sz w:val="20"/>
          <w:szCs w:val="20"/>
        </w:rPr>
        <w:t xml:space="preserve">are unable to access support from the hardship fund. </w:t>
      </w:r>
    </w:p>
    <w:p xmlns:wp14="http://schemas.microsoft.com/office/word/2010/wordml" w:rsidRPr="00494FA1" w:rsidR="00C54D6D" w:rsidP="00D0611B" w:rsidRDefault="00C54D6D" wp14:paraId="1A965116" wp14:textId="77777777">
      <w:pPr>
        <w:pBdr>
          <w:top w:val="nil"/>
          <w:left w:val="nil"/>
          <w:bottom w:val="nil"/>
          <w:right w:val="nil"/>
          <w:between w:val="nil"/>
        </w:pBdr>
        <w:contextualSpacing/>
        <w:rPr>
          <w:rFonts w:ascii="Helvetica" w:hAnsi="Helvetica" w:eastAsia="Arial" w:cs="Arial"/>
          <w:sz w:val="20"/>
          <w:szCs w:val="20"/>
        </w:rPr>
      </w:pPr>
    </w:p>
    <w:p xmlns:wp14="http://schemas.microsoft.com/office/word/2010/wordml" w:rsidRPr="00494FA1" w:rsidR="00C54D6D" w:rsidP="00D0611B" w:rsidRDefault="00C54D6D" wp14:paraId="6E390E44" wp14:textId="77777777">
      <w:pPr>
        <w:pBdr>
          <w:top w:val="nil"/>
          <w:left w:val="nil"/>
          <w:bottom w:val="nil"/>
          <w:right w:val="nil"/>
          <w:between w:val="nil"/>
        </w:pBdr>
        <w:contextualSpacing/>
        <w:rPr>
          <w:rFonts w:ascii="Helvetica" w:hAnsi="Helvetica" w:eastAsia="Arial" w:cs="Arial"/>
          <w:sz w:val="20"/>
          <w:szCs w:val="20"/>
        </w:rPr>
      </w:pPr>
      <w:r w:rsidRPr="00494FA1">
        <w:rPr>
          <w:rFonts w:ascii="Helvetica" w:hAnsi="Helvetica" w:eastAsia="Arial" w:cs="Arial"/>
          <w:sz w:val="20"/>
          <w:szCs w:val="20"/>
        </w:rPr>
        <w:t>Exemptions to the new rules are:</w:t>
      </w:r>
    </w:p>
    <w:p xmlns:wp14="http://schemas.microsoft.com/office/word/2010/wordml" w:rsidRPr="00494FA1" w:rsidR="00C54D6D" w:rsidP="00D0611B" w:rsidRDefault="00C54D6D" wp14:paraId="7DF4E37C" wp14:textId="77777777">
      <w:pPr>
        <w:pBdr>
          <w:top w:val="nil"/>
          <w:left w:val="nil"/>
          <w:bottom w:val="nil"/>
          <w:right w:val="nil"/>
          <w:between w:val="nil"/>
        </w:pBdr>
        <w:contextualSpacing/>
        <w:rPr>
          <w:rFonts w:ascii="Helvetica" w:hAnsi="Helvetica" w:eastAsia="Arial" w:cs="Arial"/>
          <w:sz w:val="20"/>
          <w:szCs w:val="20"/>
        </w:rPr>
      </w:pPr>
    </w:p>
    <w:p xmlns:wp14="http://schemas.microsoft.com/office/word/2010/wordml" w:rsidRPr="00494FA1" w:rsidR="00C54D6D" w:rsidP="00C54D6D" w:rsidRDefault="00C54D6D" wp14:paraId="570EBEBB" wp14:textId="77777777">
      <w:pPr>
        <w:numPr>
          <w:ilvl w:val="0"/>
          <w:numId w:val="19"/>
        </w:numPr>
        <w:pBdr>
          <w:top w:val="nil"/>
          <w:left w:val="nil"/>
          <w:bottom w:val="nil"/>
          <w:right w:val="nil"/>
          <w:between w:val="nil"/>
        </w:pBdr>
        <w:contextualSpacing/>
        <w:rPr>
          <w:rFonts w:ascii="Helvetica" w:hAnsi="Helvetica" w:eastAsia="Arial" w:cs="Arial"/>
          <w:sz w:val="20"/>
          <w:szCs w:val="20"/>
        </w:rPr>
      </w:pPr>
      <w:r w:rsidRPr="00494FA1">
        <w:rPr>
          <w:rFonts w:ascii="Helvetica" w:hAnsi="Helvetica" w:eastAsia="Arial" w:cs="Arial"/>
          <w:sz w:val="20"/>
          <w:szCs w:val="20"/>
        </w:rPr>
        <w:t xml:space="preserve">If you are a continuing EU student on either your second, third or final year of your course, you may still be able to apply for the hardship fund, however please contact the Student Funding Service by emailing </w:t>
      </w:r>
      <w:hyperlink w:history="1" r:id="rId13">
        <w:r w:rsidRPr="00494FA1">
          <w:rPr>
            <w:rStyle w:val="Hyperlink"/>
            <w:rFonts w:ascii="Helvetica" w:hAnsi="Helvetica" w:eastAsia="Arial" w:cs="Arial"/>
            <w:sz w:val="20"/>
            <w:szCs w:val="20"/>
          </w:rPr>
          <w:t>studentfundingservice@stmarys.ac.uk</w:t>
        </w:r>
      </w:hyperlink>
      <w:r w:rsidRPr="00494FA1">
        <w:rPr>
          <w:rFonts w:ascii="Helvetica" w:hAnsi="Helvetica" w:eastAsia="Arial" w:cs="Arial"/>
          <w:sz w:val="20"/>
          <w:szCs w:val="20"/>
        </w:rPr>
        <w:t xml:space="preserve"> before doing so. </w:t>
      </w:r>
    </w:p>
    <w:p xmlns:wp14="http://schemas.microsoft.com/office/word/2010/wordml" w:rsidRPr="00494FA1" w:rsidR="004A4CD1" w:rsidP="004A4CD1" w:rsidRDefault="004A4CD1" wp14:paraId="44FB30F8" wp14:textId="77777777">
      <w:pPr>
        <w:pBdr>
          <w:top w:val="nil"/>
          <w:left w:val="nil"/>
          <w:bottom w:val="nil"/>
          <w:right w:val="nil"/>
          <w:between w:val="nil"/>
        </w:pBdr>
        <w:ind w:left="720"/>
        <w:contextualSpacing/>
        <w:rPr>
          <w:rFonts w:ascii="Helvetica" w:hAnsi="Helvetica" w:eastAsia="Arial" w:cs="Arial"/>
          <w:sz w:val="20"/>
          <w:szCs w:val="20"/>
        </w:rPr>
      </w:pPr>
    </w:p>
    <w:p xmlns:wp14="http://schemas.microsoft.com/office/word/2010/wordml" w:rsidRPr="00494FA1" w:rsidR="00C54D6D" w:rsidP="00C54D6D" w:rsidRDefault="00C54D6D" wp14:paraId="4684DAF8" wp14:textId="77777777">
      <w:pPr>
        <w:numPr>
          <w:ilvl w:val="0"/>
          <w:numId w:val="18"/>
        </w:numPr>
        <w:pBdr>
          <w:top w:val="nil"/>
          <w:left w:val="nil"/>
          <w:bottom w:val="nil"/>
          <w:right w:val="nil"/>
          <w:between w:val="nil"/>
        </w:pBdr>
        <w:contextualSpacing/>
        <w:rPr>
          <w:rFonts w:ascii="Helvetica" w:hAnsi="Helvetica" w:eastAsia="Arial" w:cs="Arial"/>
          <w:sz w:val="20"/>
          <w:szCs w:val="20"/>
        </w:rPr>
      </w:pPr>
      <w:r w:rsidRPr="00494FA1">
        <w:rPr>
          <w:rFonts w:ascii="Helvetica" w:hAnsi="Helvetica" w:eastAsia="Arial" w:cs="Arial"/>
          <w:sz w:val="20"/>
          <w:szCs w:val="20"/>
        </w:rPr>
        <w:t>If you are an Irish national in any year of your course, you are still eligible to apply for a tuition fee through Student Finance England and can make an application to the hardship fund.</w:t>
      </w:r>
    </w:p>
    <w:p xmlns:wp14="http://schemas.microsoft.com/office/word/2010/wordml" w:rsidRPr="00494FA1" w:rsidR="004A4CD1" w:rsidP="004A4CD1" w:rsidRDefault="004A4CD1" wp14:paraId="1DA6542E" wp14:textId="77777777">
      <w:pPr>
        <w:pBdr>
          <w:top w:val="nil"/>
          <w:left w:val="nil"/>
          <w:bottom w:val="nil"/>
          <w:right w:val="nil"/>
          <w:between w:val="nil"/>
        </w:pBdr>
        <w:ind w:left="720"/>
        <w:contextualSpacing/>
        <w:rPr>
          <w:rFonts w:ascii="Helvetica" w:hAnsi="Helvetica" w:eastAsia="Arial" w:cs="Arial"/>
          <w:sz w:val="20"/>
          <w:szCs w:val="20"/>
        </w:rPr>
      </w:pPr>
    </w:p>
    <w:p xmlns:wp14="http://schemas.microsoft.com/office/word/2010/wordml" w:rsidRPr="00494FA1" w:rsidR="00C54D6D" w:rsidP="00C54D6D" w:rsidRDefault="00C54D6D" wp14:paraId="65DB8265" wp14:textId="77777777">
      <w:pPr>
        <w:numPr>
          <w:ilvl w:val="0"/>
          <w:numId w:val="18"/>
        </w:numPr>
        <w:pBdr>
          <w:top w:val="nil"/>
          <w:left w:val="nil"/>
          <w:bottom w:val="nil"/>
          <w:right w:val="nil"/>
          <w:between w:val="nil"/>
        </w:pBdr>
        <w:contextualSpacing/>
        <w:rPr>
          <w:rFonts w:ascii="Helvetica" w:hAnsi="Helvetica" w:eastAsia="Arial" w:cs="Arial"/>
          <w:sz w:val="20"/>
          <w:szCs w:val="20"/>
        </w:rPr>
      </w:pPr>
      <w:r w:rsidRPr="00494FA1">
        <w:rPr>
          <w:rFonts w:ascii="Helvetica" w:hAnsi="Helvetica" w:eastAsia="Arial" w:cs="Arial"/>
          <w:sz w:val="20"/>
          <w:szCs w:val="20"/>
        </w:rPr>
        <w:t>If you have provided evidence to Student Finance England that you have either settled or pre-settled status under the EU Settlement Scheme and are eligible for a tuition fee loan, you can make an application to the hardship fund.</w:t>
      </w:r>
    </w:p>
    <w:p xmlns:wp14="http://schemas.microsoft.com/office/word/2010/wordml" w:rsidRPr="00494FA1" w:rsidR="008E213D" w:rsidP="00D0611B" w:rsidRDefault="008E213D" wp14:paraId="3041E394" wp14:textId="77777777">
      <w:pPr>
        <w:pBdr>
          <w:top w:val="nil"/>
          <w:left w:val="nil"/>
          <w:bottom w:val="nil"/>
          <w:right w:val="nil"/>
          <w:between w:val="nil"/>
        </w:pBdr>
        <w:contextualSpacing/>
        <w:rPr>
          <w:rFonts w:ascii="Helvetica" w:hAnsi="Helvetica" w:eastAsia="Arial" w:cs="Arial"/>
          <w:sz w:val="20"/>
          <w:szCs w:val="20"/>
        </w:rPr>
      </w:pPr>
    </w:p>
    <w:p xmlns:wp14="http://schemas.microsoft.com/office/word/2010/wordml" w:rsidRPr="00494FA1" w:rsidR="00B66B45" w:rsidP="00D0611B" w:rsidRDefault="00B66B45" wp14:paraId="722B00AE" wp14:textId="77777777">
      <w:pPr>
        <w:pBdr>
          <w:top w:val="nil"/>
          <w:left w:val="nil"/>
          <w:bottom w:val="nil"/>
          <w:right w:val="nil"/>
          <w:between w:val="nil"/>
        </w:pBdr>
        <w:contextualSpacing/>
        <w:rPr>
          <w:rFonts w:ascii="Helvetica" w:hAnsi="Helvetica" w:eastAsia="Arial" w:cs="Arial"/>
          <w:sz w:val="20"/>
          <w:szCs w:val="20"/>
        </w:rPr>
      </w:pPr>
    </w:p>
    <w:p xmlns:wp14="http://schemas.microsoft.com/office/word/2010/wordml" w:rsidRPr="00494FA1" w:rsidR="00B66B45" w:rsidP="00B66B45" w:rsidRDefault="00C54D6D" wp14:paraId="050E1C77" wp14:textId="77777777">
      <w:pPr>
        <w:numPr>
          <w:ilvl w:val="0"/>
          <w:numId w:val="12"/>
        </w:numPr>
        <w:rPr>
          <w:rFonts w:ascii="Helvetica" w:hAnsi="Helvetica" w:eastAsia="Arial" w:cs="Arial"/>
          <w:sz w:val="20"/>
          <w:szCs w:val="20"/>
        </w:rPr>
      </w:pPr>
      <w:r w:rsidRPr="00494FA1">
        <w:rPr>
          <w:rFonts w:ascii="Helvetica" w:hAnsi="Helvetica" w:eastAsia="Arial" w:cs="Arial"/>
          <w:sz w:val="20"/>
          <w:szCs w:val="20"/>
        </w:rPr>
        <w:t xml:space="preserve">If </w:t>
      </w:r>
      <w:r w:rsidRPr="00494FA1" w:rsidR="004A4CD1">
        <w:rPr>
          <w:rFonts w:ascii="Helvetica" w:hAnsi="Helvetica" w:eastAsia="Arial" w:cs="Arial"/>
          <w:sz w:val="20"/>
          <w:szCs w:val="20"/>
        </w:rPr>
        <w:t>permission to apply to the fund is granted</w:t>
      </w:r>
      <w:r w:rsidRPr="00494FA1">
        <w:rPr>
          <w:rFonts w:ascii="Helvetica" w:hAnsi="Helvetica" w:eastAsia="Arial" w:cs="Arial"/>
          <w:sz w:val="20"/>
          <w:szCs w:val="20"/>
        </w:rPr>
        <w:t xml:space="preserve">, </w:t>
      </w:r>
      <w:r w:rsidRPr="00494FA1" w:rsidR="00B66B45">
        <w:rPr>
          <w:rFonts w:ascii="Helvetica" w:hAnsi="Helvetica" w:eastAsia="Arial" w:cs="Arial"/>
          <w:sz w:val="20"/>
          <w:szCs w:val="20"/>
        </w:rPr>
        <w:t>EU</w:t>
      </w:r>
      <w:r w:rsidRPr="00494FA1" w:rsidR="004A4CD1">
        <w:rPr>
          <w:rFonts w:ascii="Helvetica" w:hAnsi="Helvetica" w:eastAsia="Arial" w:cs="Arial"/>
          <w:sz w:val="20"/>
          <w:szCs w:val="20"/>
        </w:rPr>
        <w:t>/International</w:t>
      </w:r>
      <w:r w:rsidRPr="00494FA1">
        <w:rPr>
          <w:rFonts w:ascii="Helvetica" w:hAnsi="Helvetica" w:eastAsia="Arial" w:cs="Arial"/>
          <w:sz w:val="20"/>
          <w:szCs w:val="20"/>
        </w:rPr>
        <w:t xml:space="preserve"> students</w:t>
      </w:r>
      <w:r w:rsidRPr="00494FA1" w:rsidR="00B66B45">
        <w:rPr>
          <w:rFonts w:ascii="Helvetica" w:hAnsi="Helvetica" w:eastAsia="Arial" w:cs="Arial"/>
          <w:sz w:val="20"/>
          <w:szCs w:val="20"/>
        </w:rPr>
        <w:t xml:space="preserve"> are eligible for non-standard awards only.  These awards are intended to provide additional support in exceptional circumstances if they experience an emergency, such as home country catastrophe/disaster, personal or close family illness or bereavement etc.</w:t>
      </w:r>
    </w:p>
    <w:p xmlns:wp14="http://schemas.microsoft.com/office/word/2010/wordml" w:rsidRPr="00494FA1" w:rsidR="00B66B45" w:rsidP="00B66B45" w:rsidRDefault="00B66B45" wp14:paraId="42C6D796" wp14:textId="77777777">
      <w:pPr>
        <w:ind w:left="360"/>
        <w:rPr>
          <w:rFonts w:ascii="Helvetica" w:hAnsi="Helvetica" w:eastAsia="Arial" w:cs="Arial"/>
          <w:sz w:val="20"/>
          <w:szCs w:val="20"/>
        </w:rPr>
      </w:pPr>
    </w:p>
    <w:p xmlns:wp14="http://schemas.microsoft.com/office/word/2010/wordml" w:rsidRPr="00494FA1" w:rsidR="00B66B45" w:rsidP="2B9C4C38" w:rsidRDefault="00B66B45" wp14:paraId="6F4C3190" wp14:textId="303F50B9">
      <w:pPr>
        <w:numPr>
          <w:ilvl w:val="0"/>
          <w:numId w:val="12"/>
        </w:numPr>
        <w:pBdr>
          <w:top w:val="nil" w:color="000000" w:sz="0" w:space="0"/>
          <w:left w:val="nil" w:color="000000" w:sz="0" w:space="0"/>
          <w:bottom w:val="nil" w:color="000000" w:sz="0" w:space="0"/>
          <w:right w:val="nil" w:color="000000" w:sz="0" w:space="0"/>
          <w:between w:val="nil" w:color="000000" w:sz="0" w:space="0"/>
        </w:pBdr>
        <w:spacing/>
        <w:contextualSpacing/>
        <w:rPr>
          <w:rFonts w:ascii="Helvetica" w:hAnsi="Helvetica" w:eastAsia="Arial" w:cs="Arial"/>
          <w:sz w:val="20"/>
          <w:szCs w:val="20"/>
        </w:rPr>
      </w:pPr>
      <w:r w:rsidRPr="2B9C4C38" w:rsidR="00B66B45">
        <w:rPr>
          <w:rFonts w:ascii="Helvetica" w:hAnsi="Helvetica" w:eastAsia="Arial" w:cs="Arial"/>
          <w:sz w:val="20"/>
          <w:szCs w:val="20"/>
        </w:rPr>
        <w:t xml:space="preserve">Applicants </w:t>
      </w:r>
      <w:r w:rsidRPr="2B9C4C38" w:rsidR="69BB4478">
        <w:rPr>
          <w:rFonts w:ascii="Helvetica" w:hAnsi="Helvetica" w:eastAsia="Arial" w:cs="Arial"/>
          <w:sz w:val="20"/>
          <w:szCs w:val="20"/>
        </w:rPr>
        <w:t>must provide evidence of why emergency funds are required, and the panel will consider each application case by case.</w:t>
      </w:r>
    </w:p>
    <w:p xmlns:wp14="http://schemas.microsoft.com/office/word/2010/wordml" w:rsidRPr="00494FA1" w:rsidR="00BA34A6" w:rsidP="009A6AC2" w:rsidRDefault="00BA34A6" wp14:paraId="6E1831B3" wp14:textId="77777777">
      <w:pPr>
        <w:rPr>
          <w:rFonts w:ascii="Helvetica" w:hAnsi="Helvetica" w:eastAsia="Arial" w:cs="Arial"/>
          <w:sz w:val="20"/>
          <w:szCs w:val="20"/>
        </w:rPr>
      </w:pPr>
    </w:p>
    <w:p xmlns:wp14="http://schemas.microsoft.com/office/word/2010/wordml" w:rsidRPr="00494FA1" w:rsidR="00BA34A6" w:rsidP="009531A2" w:rsidRDefault="00BA34A6" wp14:paraId="39CF2D1C" wp14:textId="77777777">
      <w:pPr>
        <w:numPr>
          <w:ilvl w:val="0"/>
          <w:numId w:val="12"/>
        </w:numPr>
        <w:pBdr>
          <w:top w:val="nil"/>
          <w:left w:val="nil"/>
          <w:bottom w:val="nil"/>
          <w:right w:val="nil"/>
          <w:between w:val="nil"/>
        </w:pBdr>
        <w:contextualSpacing/>
        <w:rPr>
          <w:rFonts w:ascii="Helvetica" w:hAnsi="Helvetica" w:eastAsia="Arial" w:cs="Arial"/>
          <w:sz w:val="20"/>
          <w:szCs w:val="20"/>
        </w:rPr>
      </w:pPr>
      <w:r w:rsidRPr="00494FA1">
        <w:rPr>
          <w:rFonts w:ascii="Helvetica" w:hAnsi="Helvetica" w:eastAsia="Arial" w:cs="Arial"/>
          <w:sz w:val="20"/>
          <w:szCs w:val="20"/>
        </w:rPr>
        <w:t xml:space="preserve">The Hardship Fund is not intended to cover basic course or living costs and EU/International students must be able to evidence that they have made realistic provision at the start of the course to fund both their tuition fees and living costs. Where students have clearly not done so, a payment from the Hardship Fund may not be appropriate. </w:t>
      </w:r>
    </w:p>
    <w:p xmlns:wp14="http://schemas.microsoft.com/office/word/2010/wordml" w:rsidRPr="002C4D33" w:rsidR="005575C0" w:rsidP="00D0611B" w:rsidRDefault="005575C0" wp14:paraId="54E11D2A" wp14:textId="77777777">
      <w:pPr>
        <w:pBdr>
          <w:top w:val="nil"/>
          <w:left w:val="nil"/>
          <w:bottom w:val="nil"/>
          <w:right w:val="nil"/>
          <w:between w:val="nil"/>
        </w:pBdr>
        <w:contextualSpacing/>
        <w:rPr>
          <w:rFonts w:ascii="Helvetica" w:hAnsi="Helvetica" w:eastAsia="Arial" w:cs="Arial"/>
          <w:sz w:val="20"/>
          <w:szCs w:val="20"/>
        </w:rPr>
      </w:pPr>
    </w:p>
    <w:p xmlns:wp14="http://schemas.microsoft.com/office/word/2010/wordml" w:rsidRPr="002C4D33" w:rsidR="005575C0" w:rsidP="005575C0" w:rsidRDefault="005575C0" wp14:paraId="31126E5D" wp14:textId="77777777">
      <w:pPr>
        <w:pStyle w:val="ListParagraph"/>
        <w:rPr>
          <w:rFonts w:ascii="Helvetica" w:hAnsi="Helvetica" w:cs="Arial"/>
          <w:sz w:val="20"/>
          <w:szCs w:val="20"/>
        </w:rPr>
      </w:pPr>
    </w:p>
    <w:p xmlns:wp14="http://schemas.microsoft.com/office/word/2010/wordml" w:rsidRPr="002C4D33" w:rsidR="00B66B45" w:rsidP="00B66B45" w:rsidRDefault="00B66B45" wp14:paraId="6ED2CF23" wp14:textId="77777777">
      <w:pPr>
        <w:pBdr>
          <w:top w:val="nil"/>
          <w:left w:val="nil"/>
          <w:bottom w:val="nil"/>
          <w:right w:val="nil"/>
          <w:between w:val="nil"/>
        </w:pBdr>
        <w:contextualSpacing/>
        <w:rPr>
          <w:rFonts w:ascii="Helvetica Condensed" w:hAnsi="Helvetica Condensed" w:eastAsia="Arial" w:cs="Arial"/>
          <w:b/>
          <w:sz w:val="20"/>
          <w:szCs w:val="20"/>
        </w:rPr>
      </w:pPr>
      <w:r w:rsidRPr="002C4D33">
        <w:rPr>
          <w:rFonts w:ascii="Helvetica Condensed" w:hAnsi="Helvetica Condensed" w:eastAsia="Arial" w:cs="Arial"/>
          <w:b/>
          <w:sz w:val="20"/>
          <w:szCs w:val="20"/>
        </w:rPr>
        <w:t>10</w:t>
      </w:r>
      <w:r w:rsidRPr="002C4D33">
        <w:rPr>
          <w:rFonts w:ascii="Helvetica Condensed" w:hAnsi="Helvetica Condensed" w:eastAsia="Arial" w:cs="Arial"/>
          <w:b/>
          <w:sz w:val="20"/>
          <w:szCs w:val="20"/>
        </w:rPr>
        <w:tab/>
      </w:r>
      <w:r w:rsidRPr="002C4D33">
        <w:rPr>
          <w:rFonts w:ascii="Helvetica Condensed" w:hAnsi="Helvetica Condensed" w:eastAsia="Arial" w:cs="Arial"/>
          <w:b/>
          <w:sz w:val="20"/>
          <w:szCs w:val="20"/>
        </w:rPr>
        <w:t xml:space="preserve">SHORT-TERM LOANS </w:t>
      </w:r>
    </w:p>
    <w:p xmlns:wp14="http://schemas.microsoft.com/office/word/2010/wordml" w:rsidRPr="002C4D33" w:rsidR="005575C0" w:rsidP="005575C0" w:rsidRDefault="005575C0" wp14:paraId="2DE403A5" wp14:textId="77777777">
      <w:pPr>
        <w:pBdr>
          <w:top w:val="nil"/>
          <w:left w:val="nil"/>
          <w:bottom w:val="nil"/>
          <w:right w:val="nil"/>
          <w:between w:val="nil"/>
        </w:pBdr>
        <w:contextualSpacing/>
        <w:rPr>
          <w:rFonts w:ascii="Helvetica" w:hAnsi="Helvetica" w:cs="Arial"/>
          <w:b/>
          <w:sz w:val="20"/>
          <w:szCs w:val="20"/>
        </w:rPr>
      </w:pPr>
    </w:p>
    <w:p xmlns:wp14="http://schemas.microsoft.com/office/word/2010/wordml" w:rsidR="001B6739" w:rsidP="005575C0" w:rsidRDefault="001B6739" wp14:paraId="22557EA5" wp14:textId="77777777">
      <w:pPr>
        <w:pBdr>
          <w:top w:val="nil"/>
          <w:left w:val="nil"/>
          <w:bottom w:val="nil"/>
          <w:right w:val="nil"/>
          <w:between w:val="nil"/>
        </w:pBdr>
        <w:contextualSpacing/>
        <w:rPr>
          <w:rFonts w:ascii="Helvetica" w:hAnsi="Helvetica" w:eastAsia="Arial" w:cs="Arial"/>
          <w:sz w:val="20"/>
          <w:szCs w:val="20"/>
        </w:rPr>
      </w:pPr>
      <w:r w:rsidRPr="002C4D33">
        <w:rPr>
          <w:rFonts w:ascii="Helvetica" w:hAnsi="Helvetica" w:eastAsia="Arial" w:cs="Arial"/>
          <w:sz w:val="20"/>
          <w:szCs w:val="20"/>
        </w:rPr>
        <w:t>The</w:t>
      </w:r>
      <w:r w:rsidRPr="002C4D33">
        <w:rPr>
          <w:rFonts w:ascii="Helvetica" w:hAnsi="Helvetica" w:cs="Arial"/>
          <w:sz w:val="20"/>
          <w:szCs w:val="20"/>
        </w:rPr>
        <w:t> </w:t>
      </w:r>
      <w:r w:rsidRPr="002C4D33" w:rsidR="0006223F">
        <w:rPr>
          <w:rFonts w:ascii="Helvetica" w:hAnsi="Helvetica" w:eastAsia="Arial" w:cs="Arial"/>
          <w:sz w:val="20"/>
          <w:szCs w:val="20"/>
        </w:rPr>
        <w:t>short-term</w:t>
      </w:r>
      <w:r w:rsidRPr="002C4D33">
        <w:rPr>
          <w:rFonts w:ascii="Helvetica" w:hAnsi="Helvetica" w:eastAsia="Arial" w:cs="Arial"/>
          <w:sz w:val="20"/>
          <w:szCs w:val="20"/>
        </w:rPr>
        <w:t xml:space="preserve"> loan scheme is designed to assist students who find themselves with a </w:t>
      </w:r>
      <w:r w:rsidRPr="002C4D33">
        <w:rPr>
          <w:rFonts w:ascii="Helvetica" w:hAnsi="Helvetica" w:eastAsia="Arial" w:cs="Arial"/>
          <w:b/>
          <w:sz w:val="20"/>
          <w:szCs w:val="20"/>
        </w:rPr>
        <w:t>temporary</w:t>
      </w:r>
      <w:r w:rsidRPr="002C4D33">
        <w:rPr>
          <w:rFonts w:ascii="Helvetica" w:hAnsi="Helvetica" w:eastAsia="Arial" w:cs="Arial"/>
          <w:sz w:val="20"/>
          <w:szCs w:val="20"/>
        </w:rPr>
        <w:t xml:space="preserve"> cash flow problem caused by </w:t>
      </w:r>
      <w:r w:rsidRPr="002C4D33" w:rsidR="007D607D">
        <w:rPr>
          <w:rFonts w:ascii="Helvetica" w:hAnsi="Helvetica" w:eastAsia="Arial" w:cs="Arial"/>
          <w:sz w:val="20"/>
          <w:szCs w:val="20"/>
        </w:rPr>
        <w:t>a delay in receiving their student loans</w:t>
      </w:r>
      <w:r w:rsidRPr="002C4D33">
        <w:rPr>
          <w:rFonts w:ascii="Helvetica" w:hAnsi="Helvetica" w:eastAsia="Arial" w:cs="Arial"/>
          <w:sz w:val="20"/>
          <w:szCs w:val="20"/>
        </w:rPr>
        <w:t>.</w:t>
      </w:r>
    </w:p>
    <w:p xmlns:wp14="http://schemas.microsoft.com/office/word/2010/wordml" w:rsidR="0006223F" w:rsidP="005575C0" w:rsidRDefault="0006223F" wp14:paraId="62431CDC" wp14:textId="77777777">
      <w:pPr>
        <w:pBdr>
          <w:top w:val="nil"/>
          <w:left w:val="nil"/>
          <w:bottom w:val="nil"/>
          <w:right w:val="nil"/>
          <w:between w:val="nil"/>
        </w:pBdr>
        <w:contextualSpacing/>
        <w:rPr>
          <w:rFonts w:ascii="Helvetica" w:hAnsi="Helvetica" w:eastAsia="Arial" w:cs="Arial"/>
          <w:sz w:val="20"/>
          <w:szCs w:val="20"/>
        </w:rPr>
      </w:pPr>
    </w:p>
    <w:p xmlns:wp14="http://schemas.microsoft.com/office/word/2010/wordml" w:rsidRPr="002C4D33" w:rsidR="0006223F" w:rsidP="0006223F" w:rsidRDefault="0006223F" wp14:paraId="7F5AB046" wp14:textId="77777777">
      <w:pPr>
        <w:numPr>
          <w:ilvl w:val="0"/>
          <w:numId w:val="20"/>
        </w:numPr>
        <w:pBdr>
          <w:top w:val="nil"/>
          <w:left w:val="nil"/>
          <w:bottom w:val="nil"/>
          <w:right w:val="nil"/>
          <w:between w:val="nil"/>
        </w:pBdr>
        <w:contextualSpacing/>
        <w:rPr>
          <w:rFonts w:ascii="Helvetica" w:hAnsi="Helvetica" w:eastAsia="Arial" w:cs="Arial"/>
          <w:sz w:val="20"/>
          <w:szCs w:val="20"/>
        </w:rPr>
      </w:pPr>
      <w:r>
        <w:rPr>
          <w:rFonts w:ascii="Helvetica" w:hAnsi="Helvetica" w:eastAsia="Arial" w:cs="Arial"/>
          <w:sz w:val="20"/>
          <w:szCs w:val="20"/>
        </w:rPr>
        <w:t xml:space="preserve">To apply for a short-term loan, students </w:t>
      </w:r>
      <w:r>
        <w:rPr>
          <w:rFonts w:ascii="Helvetica" w:hAnsi="Helvetica" w:eastAsia="Arial" w:cs="Arial"/>
          <w:b/>
          <w:sz w:val="20"/>
          <w:szCs w:val="20"/>
        </w:rPr>
        <w:t>must</w:t>
      </w:r>
      <w:r>
        <w:rPr>
          <w:rFonts w:ascii="Helvetica" w:hAnsi="Helvetica" w:eastAsia="Arial" w:cs="Arial"/>
          <w:sz w:val="20"/>
          <w:szCs w:val="20"/>
        </w:rPr>
        <w:t xml:space="preserve"> speak with someone in the Student Funding Service before doing so.</w:t>
      </w:r>
    </w:p>
    <w:p xmlns:wp14="http://schemas.microsoft.com/office/word/2010/wordml" w:rsidRPr="002C4D33" w:rsidR="001B6739" w:rsidP="009A6AC2" w:rsidRDefault="001B6739" wp14:paraId="49E398E2" wp14:textId="77777777">
      <w:pPr>
        <w:rPr>
          <w:rFonts w:ascii="Helvetica" w:hAnsi="Helvetica" w:eastAsia="Arial" w:cs="Arial"/>
          <w:sz w:val="20"/>
          <w:szCs w:val="20"/>
        </w:rPr>
      </w:pPr>
    </w:p>
    <w:p xmlns:wp14="http://schemas.microsoft.com/office/word/2010/wordml" w:rsidRPr="002C4D33" w:rsidR="005575C0" w:rsidP="009531A2" w:rsidRDefault="005575C0" wp14:paraId="7A1C8A1B" wp14:textId="3BA65A20">
      <w:pPr>
        <w:numPr>
          <w:ilvl w:val="0"/>
          <w:numId w:val="15"/>
        </w:numPr>
        <w:rPr>
          <w:rFonts w:ascii="Helvetica" w:hAnsi="Helvetica" w:eastAsia="Arial" w:cs="Arial"/>
          <w:sz w:val="20"/>
          <w:szCs w:val="20"/>
        </w:rPr>
      </w:pPr>
      <w:r w:rsidRPr="2B9C4C38" w:rsidR="005575C0">
        <w:rPr>
          <w:rFonts w:ascii="Helvetica" w:hAnsi="Helvetica" w:eastAsia="Arial" w:cs="Arial"/>
          <w:sz w:val="20"/>
          <w:szCs w:val="20"/>
        </w:rPr>
        <w:t xml:space="preserve">Any registered student may apply for a </w:t>
      </w:r>
      <w:r w:rsidRPr="2B9C4C38" w:rsidR="0006223F">
        <w:rPr>
          <w:rFonts w:ascii="Helvetica" w:hAnsi="Helvetica" w:eastAsia="Arial" w:cs="Arial"/>
          <w:sz w:val="20"/>
          <w:szCs w:val="20"/>
        </w:rPr>
        <w:t>short-term</w:t>
      </w:r>
      <w:r w:rsidRPr="2B9C4C38" w:rsidR="005575C0">
        <w:rPr>
          <w:rFonts w:ascii="Helvetica" w:hAnsi="Helvetica" w:eastAsia="Arial" w:cs="Arial"/>
          <w:sz w:val="20"/>
          <w:szCs w:val="20"/>
        </w:rPr>
        <w:t xml:space="preserve"> loan </w:t>
      </w:r>
      <w:r w:rsidRPr="2B9C4C38" w:rsidR="2DC382A3">
        <w:rPr>
          <w:rFonts w:ascii="Helvetica" w:hAnsi="Helvetica" w:eastAsia="Arial" w:cs="Arial"/>
          <w:sz w:val="20"/>
          <w:szCs w:val="20"/>
        </w:rPr>
        <w:t>if</w:t>
      </w:r>
      <w:r w:rsidRPr="2B9C4C38" w:rsidR="005575C0">
        <w:rPr>
          <w:rFonts w:ascii="Helvetica" w:hAnsi="Helvetica" w:eastAsia="Arial" w:cs="Arial"/>
          <w:sz w:val="20"/>
          <w:szCs w:val="20"/>
        </w:rPr>
        <w:t xml:space="preserve"> there is an ongoing delay with their student finance.</w:t>
      </w:r>
    </w:p>
    <w:p xmlns:wp14="http://schemas.microsoft.com/office/word/2010/wordml" w:rsidRPr="002C4D33" w:rsidR="00B66B45" w:rsidP="00B66B45" w:rsidRDefault="00B66B45" wp14:paraId="16287F21" wp14:textId="77777777">
      <w:pPr>
        <w:ind w:left="720"/>
        <w:rPr>
          <w:rFonts w:ascii="Helvetica" w:hAnsi="Helvetica" w:eastAsia="Arial" w:cs="Arial"/>
          <w:sz w:val="20"/>
          <w:szCs w:val="20"/>
        </w:rPr>
      </w:pPr>
    </w:p>
    <w:p xmlns:wp14="http://schemas.microsoft.com/office/word/2010/wordml" w:rsidRPr="002C4D33" w:rsidR="001B6739" w:rsidP="009531A2" w:rsidRDefault="001B6739" wp14:paraId="2E9FAF60" wp14:textId="77777777">
      <w:pPr>
        <w:numPr>
          <w:ilvl w:val="0"/>
          <w:numId w:val="15"/>
        </w:numPr>
        <w:pBdr>
          <w:top w:val="nil"/>
          <w:left w:val="nil"/>
          <w:bottom w:val="nil"/>
          <w:right w:val="nil"/>
          <w:between w:val="nil"/>
        </w:pBdr>
        <w:contextualSpacing/>
        <w:rPr>
          <w:rFonts w:ascii="Helvetica" w:hAnsi="Helvetica" w:eastAsia="Arial" w:cs="Arial"/>
          <w:sz w:val="20"/>
          <w:szCs w:val="20"/>
        </w:rPr>
      </w:pPr>
      <w:r w:rsidRPr="002C4D33">
        <w:rPr>
          <w:rFonts w:ascii="Helvetica" w:hAnsi="Helvetica" w:eastAsia="Arial" w:cs="Arial"/>
          <w:sz w:val="20"/>
          <w:szCs w:val="20"/>
        </w:rPr>
        <w:t xml:space="preserve">Loans </w:t>
      </w:r>
      <w:r w:rsidRPr="002C4D33" w:rsidR="007D607D">
        <w:rPr>
          <w:rFonts w:ascii="Helvetica" w:hAnsi="Helvetica" w:eastAsia="Arial" w:cs="Arial"/>
          <w:sz w:val="20"/>
          <w:szCs w:val="20"/>
        </w:rPr>
        <w:t xml:space="preserve">will not </w:t>
      </w:r>
      <w:r w:rsidRPr="002C4D33">
        <w:rPr>
          <w:rFonts w:ascii="Helvetica" w:hAnsi="Helvetica" w:eastAsia="Arial" w:cs="Arial"/>
          <w:sz w:val="20"/>
          <w:szCs w:val="20"/>
        </w:rPr>
        <w:t>be offered to students who already</w:t>
      </w:r>
      <w:r w:rsidRPr="002C4D33" w:rsidR="007D607D">
        <w:rPr>
          <w:rFonts w:ascii="Helvetica" w:hAnsi="Helvetica" w:eastAsia="Arial" w:cs="Arial"/>
          <w:sz w:val="20"/>
          <w:szCs w:val="20"/>
        </w:rPr>
        <w:t xml:space="preserve"> have an outstanding debt to St Mary’s University</w:t>
      </w:r>
      <w:r w:rsidRPr="002C4D33">
        <w:rPr>
          <w:rFonts w:ascii="Helvetica" w:hAnsi="Helvetica" w:eastAsia="Arial" w:cs="Arial"/>
          <w:sz w:val="20"/>
          <w:szCs w:val="20"/>
        </w:rPr>
        <w:t xml:space="preserve">, have defaulted on a previous loan, or who have not exhausted other sources of funding available to them. </w:t>
      </w:r>
    </w:p>
    <w:p xmlns:wp14="http://schemas.microsoft.com/office/word/2010/wordml" w:rsidRPr="002C4D33" w:rsidR="001B6739" w:rsidP="009A6AC2" w:rsidRDefault="001B6739" wp14:paraId="5BE93A62" wp14:textId="77777777">
      <w:pPr>
        <w:rPr>
          <w:rFonts w:ascii="Helvetica" w:hAnsi="Helvetica" w:eastAsia="Arial" w:cs="Arial"/>
          <w:sz w:val="16"/>
          <w:szCs w:val="16"/>
        </w:rPr>
      </w:pPr>
    </w:p>
    <w:p xmlns:wp14="http://schemas.microsoft.com/office/word/2010/wordml" w:rsidRPr="002C4D33" w:rsidR="001B6739" w:rsidP="009531A2" w:rsidRDefault="00346A02" wp14:paraId="04C066D2" wp14:textId="77777777">
      <w:pPr>
        <w:numPr>
          <w:ilvl w:val="0"/>
          <w:numId w:val="15"/>
        </w:numPr>
        <w:pBdr>
          <w:top w:val="nil"/>
          <w:left w:val="nil"/>
          <w:bottom w:val="nil"/>
          <w:right w:val="nil"/>
          <w:between w:val="nil"/>
        </w:pBdr>
        <w:contextualSpacing/>
        <w:rPr>
          <w:rFonts w:ascii="Helvetica" w:hAnsi="Helvetica" w:eastAsia="Arial" w:cs="Arial"/>
          <w:sz w:val="20"/>
          <w:szCs w:val="20"/>
        </w:rPr>
      </w:pPr>
      <w:r>
        <w:rPr>
          <w:rFonts w:ascii="Helvetica" w:hAnsi="Helvetica" w:eastAsia="Arial" w:cs="Arial"/>
          <w:sz w:val="20"/>
          <w:szCs w:val="20"/>
        </w:rPr>
        <w:t xml:space="preserve">Students will be expected to </w:t>
      </w:r>
      <w:r w:rsidRPr="002C4D33" w:rsidR="001B6739">
        <w:rPr>
          <w:rFonts w:ascii="Helvetica" w:hAnsi="Helvetica" w:eastAsia="Arial" w:cs="Arial"/>
          <w:sz w:val="20"/>
          <w:szCs w:val="20"/>
        </w:rPr>
        <w:t xml:space="preserve">repay a loan </w:t>
      </w:r>
      <w:r w:rsidR="0006223F">
        <w:rPr>
          <w:rFonts w:ascii="Helvetica" w:hAnsi="Helvetica" w:eastAsia="Arial" w:cs="Arial"/>
          <w:sz w:val="20"/>
          <w:szCs w:val="20"/>
        </w:rPr>
        <w:t>once in receipt of their</w:t>
      </w:r>
      <w:r w:rsidRPr="002C4D33" w:rsidR="007D607D">
        <w:rPr>
          <w:rFonts w:ascii="Helvetica" w:hAnsi="Helvetica" w:eastAsia="Arial" w:cs="Arial"/>
          <w:sz w:val="20"/>
          <w:szCs w:val="20"/>
        </w:rPr>
        <w:t xml:space="preserve"> funding from </w:t>
      </w:r>
      <w:r w:rsidR="0006223F">
        <w:rPr>
          <w:rFonts w:ascii="Helvetica" w:hAnsi="Helvetica" w:eastAsia="Arial" w:cs="Arial"/>
          <w:sz w:val="20"/>
          <w:szCs w:val="20"/>
        </w:rPr>
        <w:t>Student Finance</w:t>
      </w:r>
      <w:r>
        <w:rPr>
          <w:rFonts w:ascii="Helvetica" w:hAnsi="Helvetica" w:eastAsia="Arial" w:cs="Arial"/>
          <w:sz w:val="20"/>
          <w:szCs w:val="20"/>
        </w:rPr>
        <w:t xml:space="preserve">. Failure to repay the loan will mean that if </w:t>
      </w:r>
      <w:r w:rsidR="00231F6A">
        <w:rPr>
          <w:rFonts w:ascii="Helvetica" w:hAnsi="Helvetica" w:eastAsia="Arial" w:cs="Arial"/>
          <w:sz w:val="20"/>
          <w:szCs w:val="20"/>
        </w:rPr>
        <w:t xml:space="preserve">a student seeks assistance </w:t>
      </w:r>
      <w:r w:rsidR="005120BD">
        <w:rPr>
          <w:rFonts w:ascii="Helvetica" w:hAnsi="Helvetica" w:eastAsia="Arial" w:cs="Arial"/>
          <w:sz w:val="20"/>
          <w:szCs w:val="20"/>
        </w:rPr>
        <w:t>f</w:t>
      </w:r>
      <w:r w:rsidR="00231F6A">
        <w:rPr>
          <w:rFonts w:ascii="Helvetica" w:hAnsi="Helvetica" w:eastAsia="Arial" w:cs="Arial"/>
          <w:sz w:val="20"/>
          <w:szCs w:val="20"/>
        </w:rPr>
        <w:t xml:space="preserve">rom the Hardship fund </w:t>
      </w:r>
      <w:r w:rsidR="005120BD">
        <w:rPr>
          <w:rFonts w:ascii="Helvetica" w:hAnsi="Helvetica" w:eastAsia="Arial" w:cs="Arial"/>
          <w:sz w:val="20"/>
          <w:szCs w:val="20"/>
        </w:rPr>
        <w:t xml:space="preserve">in the </w:t>
      </w:r>
      <w:r w:rsidR="0006223F">
        <w:rPr>
          <w:rFonts w:ascii="Helvetica" w:hAnsi="Helvetica" w:eastAsia="Arial" w:cs="Arial"/>
          <w:sz w:val="20"/>
          <w:szCs w:val="20"/>
        </w:rPr>
        <w:t>future,</w:t>
      </w:r>
      <w:r w:rsidR="005120BD">
        <w:rPr>
          <w:rFonts w:ascii="Helvetica" w:hAnsi="Helvetica" w:eastAsia="Arial" w:cs="Arial"/>
          <w:sz w:val="20"/>
          <w:szCs w:val="20"/>
        </w:rPr>
        <w:t xml:space="preserve"> </w:t>
      </w:r>
      <w:r w:rsidR="00231F6A">
        <w:rPr>
          <w:rFonts w:ascii="Helvetica" w:hAnsi="Helvetica" w:eastAsia="Arial" w:cs="Arial"/>
          <w:sz w:val="20"/>
          <w:szCs w:val="20"/>
        </w:rPr>
        <w:t xml:space="preserve">their application </w:t>
      </w:r>
      <w:r w:rsidR="0006223F">
        <w:rPr>
          <w:rFonts w:ascii="Helvetica" w:hAnsi="Helvetica" w:eastAsia="Arial" w:cs="Arial"/>
          <w:sz w:val="20"/>
          <w:szCs w:val="20"/>
        </w:rPr>
        <w:t>may</w:t>
      </w:r>
      <w:r w:rsidR="00231F6A">
        <w:rPr>
          <w:rFonts w:ascii="Helvetica" w:hAnsi="Helvetica" w:eastAsia="Arial" w:cs="Arial"/>
          <w:sz w:val="20"/>
          <w:szCs w:val="20"/>
        </w:rPr>
        <w:t xml:space="preserve"> not be </w:t>
      </w:r>
      <w:r w:rsidR="0006223F">
        <w:rPr>
          <w:rFonts w:ascii="Helvetica" w:hAnsi="Helvetica" w:eastAsia="Arial" w:cs="Arial"/>
          <w:sz w:val="20"/>
          <w:szCs w:val="20"/>
        </w:rPr>
        <w:t>considered</w:t>
      </w:r>
      <w:r w:rsidR="00231F6A">
        <w:rPr>
          <w:rFonts w:ascii="Helvetica" w:hAnsi="Helvetica" w:eastAsia="Arial" w:cs="Arial"/>
          <w:sz w:val="20"/>
          <w:szCs w:val="20"/>
        </w:rPr>
        <w:t>.</w:t>
      </w:r>
    </w:p>
    <w:p xmlns:wp14="http://schemas.microsoft.com/office/word/2010/wordml" w:rsidRPr="002C4D33" w:rsidR="005575C0" w:rsidP="005575C0" w:rsidRDefault="005575C0" wp14:paraId="384BA73E" wp14:textId="77777777">
      <w:pPr>
        <w:pBdr>
          <w:top w:val="nil"/>
          <w:left w:val="nil"/>
          <w:bottom w:val="nil"/>
          <w:right w:val="nil"/>
          <w:between w:val="nil"/>
        </w:pBdr>
        <w:contextualSpacing/>
        <w:rPr>
          <w:rFonts w:ascii="Helvetica" w:hAnsi="Helvetica" w:eastAsia="Arial" w:cs="Arial"/>
          <w:sz w:val="16"/>
          <w:szCs w:val="16"/>
        </w:rPr>
      </w:pPr>
    </w:p>
    <w:p xmlns:wp14="http://schemas.microsoft.com/office/word/2010/wordml" w:rsidRPr="002C4D33" w:rsidR="00B15495" w:rsidP="009531A2" w:rsidRDefault="005575C0" wp14:paraId="236D6AD3" wp14:textId="77777777">
      <w:pPr>
        <w:numPr>
          <w:ilvl w:val="0"/>
          <w:numId w:val="15"/>
        </w:numPr>
        <w:pBdr>
          <w:top w:val="nil"/>
          <w:left w:val="nil"/>
          <w:bottom w:val="nil"/>
          <w:right w:val="nil"/>
          <w:between w:val="nil"/>
        </w:pBdr>
        <w:contextualSpacing/>
        <w:rPr>
          <w:rFonts w:ascii="Helvetica" w:hAnsi="Helvetica" w:eastAsia="Arial" w:cs="Arial"/>
          <w:sz w:val="20"/>
          <w:szCs w:val="20"/>
        </w:rPr>
      </w:pPr>
      <w:r w:rsidRPr="002C4D33">
        <w:rPr>
          <w:rFonts w:ascii="Helvetica" w:hAnsi="Helvetica" w:eastAsia="Arial" w:cs="Arial"/>
          <w:sz w:val="20"/>
          <w:szCs w:val="20"/>
        </w:rPr>
        <w:t xml:space="preserve">Any outstanding </w:t>
      </w:r>
      <w:r w:rsidRPr="002C4D33" w:rsidR="0006223F">
        <w:rPr>
          <w:rFonts w:ascii="Helvetica" w:hAnsi="Helvetica" w:eastAsia="Arial" w:cs="Arial"/>
          <w:sz w:val="20"/>
          <w:szCs w:val="20"/>
        </w:rPr>
        <w:t>short-term</w:t>
      </w:r>
      <w:r w:rsidRPr="002C4D33">
        <w:rPr>
          <w:rFonts w:ascii="Helvetica" w:hAnsi="Helvetica" w:eastAsia="Arial" w:cs="Arial"/>
          <w:sz w:val="20"/>
          <w:szCs w:val="20"/>
        </w:rPr>
        <w:t xml:space="preserve"> loans will be deducted from future awards.</w:t>
      </w:r>
      <w:r w:rsidRPr="002C4D33" w:rsidR="000D607C">
        <w:rPr>
          <w:rFonts w:ascii="Helvetica" w:hAnsi="Helvetica" w:eastAsia="Arial" w:cs="Arial"/>
          <w:sz w:val="20"/>
          <w:szCs w:val="20"/>
        </w:rPr>
        <w:t xml:space="preserve"> </w:t>
      </w:r>
    </w:p>
    <w:p xmlns:wp14="http://schemas.microsoft.com/office/word/2010/wordml" w:rsidRPr="002C4D33" w:rsidR="00582356" w:rsidP="00582356" w:rsidRDefault="00582356" wp14:paraId="34B3F2EB" wp14:textId="77777777">
      <w:pPr>
        <w:pStyle w:val="ListParagraph"/>
        <w:rPr>
          <w:rFonts w:ascii="Helvetica" w:hAnsi="Helvetica" w:eastAsia="Arial" w:cs="Arial"/>
          <w:sz w:val="20"/>
          <w:szCs w:val="20"/>
        </w:rPr>
      </w:pPr>
    </w:p>
    <w:p xmlns:wp14="http://schemas.microsoft.com/office/word/2010/wordml" w:rsidR="0060159E" w:rsidP="00582356" w:rsidRDefault="0060159E" wp14:paraId="7D34F5C7" wp14:textId="77777777">
      <w:pPr>
        <w:pBdr>
          <w:top w:val="nil"/>
          <w:left w:val="nil"/>
          <w:bottom w:val="nil"/>
          <w:right w:val="nil"/>
          <w:between w:val="nil"/>
        </w:pBdr>
        <w:contextualSpacing/>
        <w:rPr>
          <w:rFonts w:ascii="Helvetica Condensed" w:hAnsi="Helvetica Condensed" w:eastAsia="Arial" w:cs="Arial"/>
          <w:b/>
          <w:sz w:val="20"/>
          <w:szCs w:val="20"/>
        </w:rPr>
      </w:pPr>
    </w:p>
    <w:p xmlns:wp14="http://schemas.microsoft.com/office/word/2010/wordml" w:rsidR="00231F6A" w:rsidP="00582356" w:rsidRDefault="00231F6A" wp14:paraId="0B4020A7" wp14:textId="77777777">
      <w:pPr>
        <w:pBdr>
          <w:top w:val="nil"/>
          <w:left w:val="nil"/>
          <w:bottom w:val="nil"/>
          <w:right w:val="nil"/>
          <w:between w:val="nil"/>
        </w:pBdr>
        <w:contextualSpacing/>
        <w:rPr>
          <w:rFonts w:ascii="Helvetica Condensed" w:hAnsi="Helvetica Condensed" w:eastAsia="Arial" w:cs="Arial"/>
          <w:b/>
          <w:sz w:val="20"/>
          <w:szCs w:val="20"/>
        </w:rPr>
      </w:pPr>
    </w:p>
    <w:p xmlns:wp14="http://schemas.microsoft.com/office/word/2010/wordml" w:rsidRPr="002C4D33" w:rsidR="00231F6A" w:rsidP="00582356" w:rsidRDefault="00231F6A" wp14:paraId="1D7B270A" wp14:textId="77777777">
      <w:pPr>
        <w:pBdr>
          <w:top w:val="nil"/>
          <w:left w:val="nil"/>
          <w:bottom w:val="nil"/>
          <w:right w:val="nil"/>
          <w:between w:val="nil"/>
        </w:pBdr>
        <w:contextualSpacing/>
        <w:rPr>
          <w:rFonts w:ascii="Helvetica Condensed" w:hAnsi="Helvetica Condensed" w:eastAsia="Arial" w:cs="Arial"/>
          <w:b/>
          <w:sz w:val="20"/>
          <w:szCs w:val="20"/>
        </w:rPr>
      </w:pPr>
    </w:p>
    <w:p xmlns:wp14="http://schemas.microsoft.com/office/word/2010/wordml" w:rsidRPr="002C4D33" w:rsidR="00582356" w:rsidP="00582356" w:rsidRDefault="00582356" wp14:paraId="43650949" wp14:textId="77777777">
      <w:pPr>
        <w:pBdr>
          <w:top w:val="nil"/>
          <w:left w:val="nil"/>
          <w:bottom w:val="nil"/>
          <w:right w:val="nil"/>
          <w:between w:val="nil"/>
        </w:pBdr>
        <w:contextualSpacing/>
        <w:rPr>
          <w:rFonts w:ascii="Helvetica Condensed" w:hAnsi="Helvetica Condensed" w:eastAsia="Arial" w:cs="Arial"/>
          <w:b/>
          <w:sz w:val="20"/>
          <w:szCs w:val="20"/>
        </w:rPr>
      </w:pPr>
      <w:r w:rsidRPr="002C4D33">
        <w:rPr>
          <w:rFonts w:ascii="Helvetica Condensed" w:hAnsi="Helvetica Condensed" w:eastAsia="Arial" w:cs="Arial"/>
          <w:b/>
          <w:sz w:val="20"/>
          <w:szCs w:val="20"/>
        </w:rPr>
        <w:t>1</w:t>
      </w:r>
      <w:r w:rsidRPr="002C4D33" w:rsidR="0060159E">
        <w:rPr>
          <w:rFonts w:ascii="Helvetica Condensed" w:hAnsi="Helvetica Condensed" w:eastAsia="Arial" w:cs="Arial"/>
          <w:b/>
          <w:sz w:val="20"/>
          <w:szCs w:val="20"/>
        </w:rPr>
        <w:t>1</w:t>
      </w:r>
      <w:r w:rsidRPr="002C4D33">
        <w:rPr>
          <w:rFonts w:ascii="Helvetica Condensed" w:hAnsi="Helvetica Condensed" w:eastAsia="Arial" w:cs="Arial"/>
          <w:b/>
          <w:sz w:val="20"/>
          <w:szCs w:val="20"/>
        </w:rPr>
        <w:tab/>
      </w:r>
      <w:r w:rsidRPr="002C4D33">
        <w:rPr>
          <w:rFonts w:ascii="Helvetica Condensed" w:hAnsi="Helvetica Condensed" w:eastAsia="Arial" w:cs="Arial"/>
          <w:b/>
          <w:sz w:val="20"/>
          <w:szCs w:val="20"/>
        </w:rPr>
        <w:t xml:space="preserve">HOW TO COMPLETE THE </w:t>
      </w:r>
      <w:r w:rsidRPr="002C4D33" w:rsidR="00B66B45">
        <w:rPr>
          <w:rFonts w:ascii="Helvetica Condensed" w:hAnsi="Helvetica Condensed" w:eastAsia="Arial" w:cs="Arial"/>
          <w:b/>
          <w:sz w:val="20"/>
          <w:szCs w:val="20"/>
        </w:rPr>
        <w:t xml:space="preserve">HARDSHIP FUND APPLICATION </w:t>
      </w:r>
      <w:r w:rsidRPr="002C4D33">
        <w:rPr>
          <w:rFonts w:ascii="Helvetica Condensed" w:hAnsi="Helvetica Condensed" w:eastAsia="Arial" w:cs="Arial"/>
          <w:b/>
          <w:sz w:val="20"/>
          <w:szCs w:val="20"/>
        </w:rPr>
        <w:t>FORM</w:t>
      </w:r>
    </w:p>
    <w:p xmlns:wp14="http://schemas.microsoft.com/office/word/2010/wordml" w:rsidRPr="002C4D33" w:rsidR="005575C0" w:rsidP="005575C0" w:rsidRDefault="005575C0" wp14:paraId="4F904CB7" wp14:textId="77777777">
      <w:pPr>
        <w:pBdr>
          <w:top w:val="nil"/>
          <w:left w:val="nil"/>
          <w:bottom w:val="nil"/>
          <w:right w:val="nil"/>
          <w:between w:val="nil"/>
        </w:pBdr>
        <w:contextualSpacing/>
        <w:rPr>
          <w:rFonts w:ascii="Helvetica" w:hAnsi="Helvetica" w:eastAsia="Arial" w:cs="Arial"/>
          <w:sz w:val="20"/>
          <w:szCs w:val="20"/>
        </w:rPr>
      </w:pPr>
    </w:p>
    <w:p xmlns:wp14="http://schemas.microsoft.com/office/word/2010/wordml" w:rsidRPr="002C4D33" w:rsidR="005575C0" w:rsidP="00582356" w:rsidRDefault="00582356" wp14:paraId="65D37292" wp14:textId="77777777">
      <w:pPr>
        <w:pBdr>
          <w:top w:val="nil"/>
          <w:left w:val="nil"/>
          <w:bottom w:val="nil"/>
          <w:right w:val="nil"/>
          <w:between w:val="nil"/>
        </w:pBdr>
        <w:contextualSpacing/>
        <w:rPr>
          <w:rFonts w:ascii="Helvetica" w:hAnsi="Helvetica" w:eastAsia="Arial" w:cs="Arial"/>
          <w:sz w:val="20"/>
          <w:szCs w:val="20"/>
        </w:rPr>
      </w:pPr>
      <w:r w:rsidRPr="002C4D33">
        <w:rPr>
          <w:rFonts w:ascii="Helvetica" w:hAnsi="Helvetica" w:eastAsia="Arial" w:cs="Arial"/>
          <w:sz w:val="20"/>
          <w:szCs w:val="20"/>
        </w:rPr>
        <w:t xml:space="preserve">Please answer all questions truthfully, fully and accurately.  If you have any doubt about how to </w:t>
      </w:r>
      <w:r w:rsidRPr="00C4685E">
        <w:rPr>
          <w:rFonts w:ascii="Helvetica" w:hAnsi="Helvetica" w:eastAsia="Arial" w:cs="Arial"/>
          <w:sz w:val="20"/>
          <w:szCs w:val="20"/>
        </w:rPr>
        <w:t>complete the form,</w:t>
      </w:r>
      <w:r w:rsidRPr="002C4D33">
        <w:rPr>
          <w:rFonts w:ascii="Helvetica" w:hAnsi="Helvetica" w:eastAsia="Arial" w:cs="Arial"/>
          <w:sz w:val="20"/>
          <w:szCs w:val="20"/>
        </w:rPr>
        <w:t xml:space="preserve"> contact the Student Funding </w:t>
      </w:r>
      <w:r w:rsidR="0006223F">
        <w:rPr>
          <w:rFonts w:ascii="Helvetica" w:hAnsi="Helvetica" w:eastAsia="Arial" w:cs="Arial"/>
          <w:sz w:val="20"/>
          <w:szCs w:val="20"/>
        </w:rPr>
        <w:t>Service</w:t>
      </w:r>
      <w:r w:rsidRPr="002C4D33">
        <w:rPr>
          <w:rFonts w:ascii="Helvetica" w:hAnsi="Helvetica" w:eastAsia="Arial" w:cs="Arial"/>
          <w:sz w:val="20"/>
          <w:szCs w:val="20"/>
        </w:rPr>
        <w:t xml:space="preserve"> </w:t>
      </w:r>
      <w:r w:rsidR="0006223F">
        <w:rPr>
          <w:rFonts w:ascii="Helvetica" w:hAnsi="Helvetica" w:eastAsia="Arial" w:cs="Arial"/>
          <w:sz w:val="20"/>
          <w:szCs w:val="20"/>
        </w:rPr>
        <w:t xml:space="preserve">by emailing </w:t>
      </w:r>
      <w:hyperlink w:history="1" r:id="rId14">
        <w:r w:rsidRPr="00FF222C" w:rsidR="0006223F">
          <w:rPr>
            <w:rStyle w:val="Hyperlink"/>
            <w:rFonts w:ascii="Helvetica" w:hAnsi="Helvetica" w:eastAsia="Arial" w:cs="Arial"/>
            <w:sz w:val="20"/>
            <w:szCs w:val="20"/>
          </w:rPr>
          <w:t>studentfundingservice@stmarys.ac.uk</w:t>
        </w:r>
      </w:hyperlink>
      <w:r w:rsidRPr="002C4D33">
        <w:rPr>
          <w:rFonts w:ascii="Helvetica" w:hAnsi="Helvetica" w:eastAsia="Arial" w:cs="Arial"/>
          <w:sz w:val="20"/>
          <w:szCs w:val="20"/>
        </w:rPr>
        <w:t xml:space="preserve"> </w:t>
      </w:r>
      <w:r w:rsidR="0006223F">
        <w:rPr>
          <w:rFonts w:ascii="Helvetica" w:hAnsi="Helvetica" w:eastAsia="Arial" w:cs="Arial"/>
          <w:sz w:val="20"/>
          <w:szCs w:val="20"/>
        </w:rPr>
        <w:t>or by calling 020 8240 4386/2389.</w:t>
      </w:r>
      <w:r w:rsidRPr="002C4D33">
        <w:rPr>
          <w:rFonts w:ascii="Helvetica" w:hAnsi="Helvetica" w:eastAsia="Arial" w:cs="Arial"/>
          <w:sz w:val="20"/>
          <w:szCs w:val="20"/>
        </w:rPr>
        <w:t xml:space="preserve"> </w:t>
      </w:r>
      <w:r w:rsidR="0006223F">
        <w:rPr>
          <w:rFonts w:ascii="Helvetica" w:hAnsi="Helvetica" w:eastAsia="Arial" w:cs="Arial"/>
          <w:sz w:val="20"/>
          <w:szCs w:val="20"/>
        </w:rPr>
        <w:t>I</w:t>
      </w:r>
      <w:r w:rsidRPr="002C4D33" w:rsidR="00B86124">
        <w:rPr>
          <w:rFonts w:ascii="Helvetica" w:hAnsi="Helvetica" w:eastAsia="Arial" w:cs="Arial"/>
          <w:sz w:val="20"/>
          <w:szCs w:val="20"/>
        </w:rPr>
        <w:t>ncomplete</w:t>
      </w:r>
      <w:r w:rsidRPr="002C4D33" w:rsidR="00B66B45">
        <w:rPr>
          <w:rFonts w:ascii="Helvetica" w:hAnsi="Helvetica" w:eastAsia="Arial" w:cs="Arial"/>
          <w:sz w:val="20"/>
          <w:szCs w:val="20"/>
        </w:rPr>
        <w:t xml:space="preserve"> forms with missing or unsatisfactory evidence will not be accepted.  </w:t>
      </w:r>
    </w:p>
    <w:p xmlns:wp14="http://schemas.microsoft.com/office/word/2010/wordml" w:rsidRPr="002C4D33" w:rsidR="00582356" w:rsidP="00582356" w:rsidRDefault="00582356" wp14:paraId="06971CD3" wp14:textId="77777777">
      <w:pPr>
        <w:pBdr>
          <w:top w:val="nil"/>
          <w:left w:val="nil"/>
          <w:bottom w:val="nil"/>
          <w:right w:val="nil"/>
          <w:between w:val="nil"/>
        </w:pBdr>
        <w:contextualSpacing/>
        <w:rPr>
          <w:rFonts w:ascii="Helvetica" w:hAnsi="Helvetica" w:eastAsia="Arial" w:cs="Arial"/>
          <w:sz w:val="20"/>
          <w:szCs w:val="20"/>
        </w:rPr>
      </w:pPr>
    </w:p>
    <w:p xmlns:wp14="http://schemas.microsoft.com/office/word/2010/wordml" w:rsidRPr="002C4D33" w:rsidR="009A6AC2" w:rsidP="009A6AC2" w:rsidRDefault="00665F21" wp14:paraId="189FA152" wp14:textId="77777777">
      <w:pPr>
        <w:pBdr>
          <w:top w:val="nil"/>
          <w:left w:val="nil"/>
          <w:bottom w:val="nil"/>
          <w:right w:val="nil"/>
          <w:between w:val="nil"/>
        </w:pBdr>
        <w:contextualSpacing/>
        <w:rPr>
          <w:rFonts w:ascii="Helvetica Condensed" w:hAnsi="Helvetica Condensed" w:cs="Arial"/>
          <w:b/>
          <w:sz w:val="20"/>
          <w:szCs w:val="20"/>
        </w:rPr>
      </w:pPr>
      <w:r w:rsidRPr="002C4D33">
        <w:rPr>
          <w:rFonts w:ascii="Helvetica Condensed" w:hAnsi="Helvetica Condensed" w:cs="Arial"/>
          <w:b/>
          <w:sz w:val="20"/>
          <w:szCs w:val="20"/>
        </w:rPr>
        <w:t>1</w:t>
      </w:r>
      <w:r w:rsidRPr="002C4D33" w:rsidR="0060159E">
        <w:rPr>
          <w:rFonts w:ascii="Helvetica Condensed" w:hAnsi="Helvetica Condensed" w:cs="Arial"/>
          <w:b/>
          <w:sz w:val="20"/>
          <w:szCs w:val="20"/>
        </w:rPr>
        <w:t>2</w:t>
      </w:r>
      <w:r w:rsidRPr="002C4D33">
        <w:rPr>
          <w:rFonts w:ascii="Helvetica Condensed" w:hAnsi="Helvetica Condensed" w:cs="Arial"/>
          <w:b/>
          <w:sz w:val="20"/>
          <w:szCs w:val="20"/>
        </w:rPr>
        <w:tab/>
      </w:r>
      <w:r w:rsidRPr="002C4D33">
        <w:rPr>
          <w:rFonts w:ascii="Helvetica Condensed" w:hAnsi="Helvetica Condensed" w:cs="Arial"/>
          <w:b/>
          <w:sz w:val="20"/>
          <w:szCs w:val="20"/>
        </w:rPr>
        <w:t>DECISIONS AND PAYMENTS</w:t>
      </w:r>
    </w:p>
    <w:p xmlns:wp14="http://schemas.microsoft.com/office/word/2010/wordml" w:rsidRPr="002C4D33" w:rsidR="00665F21" w:rsidP="009A6AC2" w:rsidRDefault="00665F21" wp14:paraId="2A1F701D" wp14:textId="77777777">
      <w:pPr>
        <w:pBdr>
          <w:top w:val="nil"/>
          <w:left w:val="nil"/>
          <w:bottom w:val="nil"/>
          <w:right w:val="nil"/>
          <w:between w:val="nil"/>
        </w:pBdr>
        <w:contextualSpacing/>
        <w:rPr>
          <w:rFonts w:ascii="Helvetica Condensed" w:hAnsi="Helvetica Condensed" w:cs="Arial"/>
          <w:b/>
          <w:sz w:val="20"/>
          <w:szCs w:val="20"/>
        </w:rPr>
      </w:pPr>
    </w:p>
    <w:p xmlns:wp14="http://schemas.microsoft.com/office/word/2010/wordml" w:rsidRPr="002C4D33" w:rsidR="00665F21" w:rsidP="2B9C4C38" w:rsidRDefault="00665F21" wp14:paraId="44026FD0" wp14:textId="2DC85C72">
      <w:pPr>
        <w:pBdr>
          <w:top w:val="nil" w:color="000000" w:sz="0" w:space="0"/>
          <w:left w:val="nil" w:color="000000" w:sz="0" w:space="0"/>
          <w:bottom w:val="nil" w:color="000000" w:sz="0" w:space="0"/>
          <w:right w:val="nil" w:color="000000" w:sz="0" w:space="0"/>
          <w:between w:val="nil" w:color="000000" w:sz="0" w:space="0"/>
        </w:pBdr>
        <w:spacing/>
        <w:contextualSpacing/>
        <w:rPr>
          <w:rFonts w:ascii="Helvetica" w:hAnsi="Helvetica" w:cs="Arial"/>
          <w:sz w:val="20"/>
          <w:szCs w:val="20"/>
        </w:rPr>
      </w:pPr>
      <w:r w:rsidRPr="2B9C4C38" w:rsidR="00665F21">
        <w:rPr>
          <w:rFonts w:ascii="Helvetica" w:hAnsi="Helvetica" w:cs="Arial"/>
          <w:sz w:val="20"/>
          <w:szCs w:val="20"/>
        </w:rPr>
        <w:t xml:space="preserve">Applications will </w:t>
      </w:r>
      <w:r w:rsidRPr="2B9C4C38" w:rsidR="6E0D304B">
        <w:rPr>
          <w:rFonts w:ascii="Helvetica" w:hAnsi="Helvetica" w:cs="Arial"/>
          <w:sz w:val="20"/>
          <w:szCs w:val="20"/>
        </w:rPr>
        <w:t xml:space="preserve">usually be assessed, decisions </w:t>
      </w:r>
      <w:r w:rsidRPr="2B9C4C38" w:rsidR="6E0D304B">
        <w:rPr>
          <w:rFonts w:ascii="Helvetica" w:hAnsi="Helvetica" w:cs="Arial"/>
          <w:sz w:val="20"/>
          <w:szCs w:val="20"/>
        </w:rPr>
        <w:t>made</w:t>
      </w:r>
      <w:r w:rsidRPr="2B9C4C38" w:rsidR="6E0D304B">
        <w:rPr>
          <w:rFonts w:ascii="Helvetica" w:hAnsi="Helvetica" w:cs="Arial"/>
          <w:sz w:val="20"/>
          <w:szCs w:val="20"/>
        </w:rPr>
        <w:t xml:space="preserve"> and payment made within </w:t>
      </w:r>
      <w:r w:rsidRPr="2B9C4C38" w:rsidR="6E0D304B">
        <w:rPr>
          <w:rFonts w:ascii="Helvetica" w:hAnsi="Helvetica" w:cs="Arial"/>
          <w:b w:val="1"/>
          <w:bCs w:val="1"/>
          <w:sz w:val="20"/>
          <w:szCs w:val="20"/>
        </w:rPr>
        <w:t>four working weeks</w:t>
      </w:r>
      <w:r w:rsidRPr="2B9C4C38" w:rsidR="6E0D304B">
        <w:rPr>
          <w:rFonts w:ascii="Helvetica" w:hAnsi="Helvetica" w:cs="Arial"/>
          <w:sz w:val="20"/>
          <w:szCs w:val="20"/>
        </w:rPr>
        <w:t xml:space="preserve"> of receiving</w:t>
      </w:r>
      <w:r w:rsidRPr="2B9C4C38" w:rsidR="00665F21">
        <w:rPr>
          <w:rFonts w:ascii="Helvetica" w:hAnsi="Helvetica" w:cs="Arial"/>
          <w:sz w:val="20"/>
          <w:szCs w:val="20"/>
        </w:rPr>
        <w:t xml:space="preserve"> </w:t>
      </w:r>
      <w:r w:rsidRPr="2B9C4C38" w:rsidR="00E32AED">
        <w:rPr>
          <w:rFonts w:ascii="Helvetica" w:hAnsi="Helvetica" w:cs="Arial"/>
          <w:sz w:val="20"/>
          <w:szCs w:val="20"/>
        </w:rPr>
        <w:t>a</w:t>
      </w:r>
      <w:r w:rsidRPr="2B9C4C38" w:rsidR="00665F21">
        <w:rPr>
          <w:rFonts w:ascii="Helvetica" w:hAnsi="Helvetica" w:cs="Arial"/>
          <w:sz w:val="20"/>
          <w:szCs w:val="20"/>
        </w:rPr>
        <w:t xml:space="preserve"> complete application form with all the relevant </w:t>
      </w:r>
      <w:r w:rsidRPr="2B9C4C38" w:rsidR="2D7A6BF6">
        <w:rPr>
          <w:rFonts w:ascii="Helvetica" w:hAnsi="Helvetica" w:cs="Arial"/>
          <w:sz w:val="20"/>
          <w:szCs w:val="20"/>
        </w:rPr>
        <w:t>evidence</w:t>
      </w:r>
      <w:r w:rsidRPr="2B9C4C38" w:rsidR="00665F21">
        <w:rPr>
          <w:rFonts w:ascii="Helvetica" w:hAnsi="Helvetica" w:cs="Arial"/>
          <w:sz w:val="20"/>
          <w:szCs w:val="20"/>
        </w:rPr>
        <w:t xml:space="preserve">.  Students will be advised of the outcome of the assessment by email.  </w:t>
      </w:r>
      <w:r w:rsidRPr="2B9C4C38" w:rsidR="00055EAD">
        <w:rPr>
          <w:rFonts w:ascii="Helvetica" w:hAnsi="Helvetica" w:eastAsia="Arial" w:cs="Arial"/>
          <w:sz w:val="20"/>
          <w:szCs w:val="20"/>
        </w:rPr>
        <w:t xml:space="preserve">Awards </w:t>
      </w:r>
      <w:r w:rsidRPr="2B9C4C38" w:rsidR="00665F21">
        <w:rPr>
          <w:rFonts w:ascii="Helvetica" w:hAnsi="Helvetica" w:eastAsia="Arial" w:cs="Arial"/>
          <w:sz w:val="20"/>
          <w:szCs w:val="20"/>
        </w:rPr>
        <w:t xml:space="preserve">for rent </w:t>
      </w:r>
      <w:r w:rsidRPr="2B9C4C38" w:rsidR="00055EAD">
        <w:rPr>
          <w:rFonts w:ascii="Helvetica" w:hAnsi="Helvetica" w:eastAsia="Arial" w:cs="Arial"/>
          <w:sz w:val="20"/>
          <w:szCs w:val="20"/>
        </w:rPr>
        <w:t>may</w:t>
      </w:r>
      <w:r w:rsidRPr="2B9C4C38" w:rsidR="00665F21">
        <w:rPr>
          <w:rFonts w:ascii="Helvetica" w:hAnsi="Helvetica" w:eastAsia="Arial" w:cs="Arial"/>
          <w:sz w:val="20"/>
          <w:szCs w:val="20"/>
        </w:rPr>
        <w:t xml:space="preserve"> be made direct</w:t>
      </w:r>
      <w:r w:rsidRPr="2B9C4C38" w:rsidR="0039118E">
        <w:rPr>
          <w:rFonts w:ascii="Helvetica" w:hAnsi="Helvetica" w:eastAsia="Arial" w:cs="Arial"/>
          <w:sz w:val="20"/>
          <w:szCs w:val="20"/>
        </w:rPr>
        <w:t xml:space="preserve">ly to the </w:t>
      </w:r>
      <w:r w:rsidRPr="2B9C4C38" w:rsidR="00055EAD">
        <w:rPr>
          <w:rFonts w:ascii="Helvetica" w:hAnsi="Helvetica" w:eastAsia="Arial" w:cs="Arial"/>
          <w:sz w:val="20"/>
          <w:szCs w:val="20"/>
        </w:rPr>
        <w:t>property owner</w:t>
      </w:r>
      <w:r w:rsidRPr="2B9C4C38" w:rsidR="00665F21">
        <w:rPr>
          <w:rFonts w:ascii="Helvetica" w:hAnsi="Helvetica" w:eastAsia="Arial" w:cs="Arial"/>
          <w:sz w:val="20"/>
          <w:szCs w:val="20"/>
        </w:rPr>
        <w:t>, after obtaining the student’s written consent</w:t>
      </w:r>
      <w:r w:rsidRPr="2B9C4C38" w:rsidR="00055EAD">
        <w:rPr>
          <w:rFonts w:ascii="Helvetica" w:hAnsi="Helvetica" w:eastAsia="Arial" w:cs="Arial"/>
          <w:sz w:val="20"/>
          <w:szCs w:val="20"/>
        </w:rPr>
        <w:t xml:space="preserve"> or where there are concerns that a student </w:t>
      </w:r>
      <w:r w:rsidRPr="2B9C4C38" w:rsidR="00055EAD">
        <w:rPr>
          <w:rFonts w:ascii="Helvetica" w:hAnsi="Helvetica" w:eastAsia="Arial" w:cs="Arial"/>
          <w:sz w:val="20"/>
          <w:szCs w:val="20"/>
        </w:rPr>
        <w:t>won’t</w:t>
      </w:r>
      <w:r w:rsidRPr="2B9C4C38" w:rsidR="00055EAD">
        <w:rPr>
          <w:rFonts w:ascii="Helvetica" w:hAnsi="Helvetica" w:eastAsia="Arial" w:cs="Arial"/>
          <w:sz w:val="20"/>
          <w:szCs w:val="20"/>
        </w:rPr>
        <w:t xml:space="preserve"> spend the money in the intended way</w:t>
      </w:r>
      <w:r w:rsidRPr="2B9C4C38" w:rsidR="00665F21">
        <w:rPr>
          <w:rFonts w:ascii="Helvetica" w:hAnsi="Helvetica" w:eastAsia="Arial" w:cs="Arial"/>
          <w:sz w:val="20"/>
          <w:szCs w:val="20"/>
        </w:rPr>
        <w:t xml:space="preserve">.  </w:t>
      </w:r>
    </w:p>
    <w:p xmlns:wp14="http://schemas.microsoft.com/office/word/2010/wordml" w:rsidRPr="002C4D33" w:rsidR="00665F21" w:rsidP="009A6AC2" w:rsidRDefault="00665F21" wp14:paraId="03EFCA41" wp14:textId="77777777">
      <w:pPr>
        <w:pBdr>
          <w:top w:val="nil"/>
          <w:left w:val="nil"/>
          <w:bottom w:val="nil"/>
          <w:right w:val="nil"/>
          <w:between w:val="nil"/>
        </w:pBdr>
        <w:contextualSpacing/>
        <w:rPr>
          <w:rFonts w:ascii="Helvetica" w:hAnsi="Helvetica" w:cs="Arial"/>
          <w:sz w:val="20"/>
          <w:szCs w:val="20"/>
        </w:rPr>
      </w:pPr>
    </w:p>
    <w:p xmlns:wp14="http://schemas.microsoft.com/office/word/2010/wordml" w:rsidRPr="002C4D33" w:rsidR="00B12893" w:rsidP="00B12893" w:rsidRDefault="00B12893" wp14:paraId="03E3927B" wp14:textId="77777777">
      <w:pPr>
        <w:pBdr>
          <w:top w:val="nil"/>
          <w:left w:val="nil"/>
          <w:bottom w:val="nil"/>
          <w:right w:val="nil"/>
          <w:between w:val="nil"/>
        </w:pBdr>
        <w:contextualSpacing/>
        <w:rPr>
          <w:rFonts w:ascii="Helvetica Condensed" w:hAnsi="Helvetica Condensed" w:cs="Arial"/>
          <w:b/>
          <w:sz w:val="20"/>
          <w:szCs w:val="20"/>
        </w:rPr>
      </w:pPr>
      <w:r w:rsidRPr="002C4D33">
        <w:rPr>
          <w:rFonts w:ascii="Helvetica Condensed" w:hAnsi="Helvetica Condensed" w:cs="Arial"/>
          <w:b/>
          <w:sz w:val="20"/>
          <w:szCs w:val="20"/>
        </w:rPr>
        <w:t>13</w:t>
      </w:r>
      <w:r w:rsidRPr="002C4D33">
        <w:rPr>
          <w:rFonts w:ascii="Helvetica Condensed" w:hAnsi="Helvetica Condensed" w:cs="Arial"/>
          <w:b/>
          <w:sz w:val="20"/>
          <w:szCs w:val="20"/>
        </w:rPr>
        <w:tab/>
      </w:r>
      <w:r w:rsidRPr="002C4D33">
        <w:rPr>
          <w:rFonts w:ascii="Helvetica Condensed" w:hAnsi="Helvetica Condensed" w:cs="Arial"/>
          <w:b/>
          <w:sz w:val="20"/>
          <w:szCs w:val="20"/>
        </w:rPr>
        <w:t>APPEALS</w:t>
      </w:r>
    </w:p>
    <w:p xmlns:wp14="http://schemas.microsoft.com/office/word/2010/wordml" w:rsidRPr="002C4D33" w:rsidR="00B12893" w:rsidP="00B12893" w:rsidRDefault="00B12893" wp14:paraId="5F96A722" wp14:textId="77777777">
      <w:pPr>
        <w:pBdr>
          <w:top w:val="nil"/>
          <w:left w:val="nil"/>
          <w:bottom w:val="nil"/>
          <w:right w:val="nil"/>
          <w:between w:val="nil"/>
        </w:pBdr>
        <w:contextualSpacing/>
        <w:rPr>
          <w:rFonts w:ascii="Helvetica Condensed" w:hAnsi="Helvetica Condensed" w:cs="Arial"/>
          <w:sz w:val="20"/>
          <w:szCs w:val="20"/>
        </w:rPr>
      </w:pPr>
    </w:p>
    <w:p xmlns:wp14="http://schemas.microsoft.com/office/word/2010/wordml" w:rsidRPr="002C4D33" w:rsidR="00B12893" w:rsidP="00B12893" w:rsidRDefault="001B21F5" wp14:paraId="18517BD1" wp14:textId="77777777">
      <w:pPr>
        <w:pBdr>
          <w:top w:val="nil"/>
          <w:left w:val="nil"/>
          <w:bottom w:val="nil"/>
          <w:right w:val="nil"/>
          <w:between w:val="nil"/>
        </w:pBdr>
        <w:contextualSpacing/>
        <w:rPr>
          <w:rFonts w:ascii="Helvetica Condensed" w:hAnsi="Helvetica Condensed" w:cs="Arial"/>
          <w:b/>
          <w:sz w:val="20"/>
          <w:szCs w:val="20"/>
        </w:rPr>
      </w:pPr>
      <w:r>
        <w:rPr>
          <w:rFonts w:ascii="Helvetica Condensed" w:hAnsi="Helvetica Condensed" w:cs="Arial"/>
          <w:b/>
          <w:sz w:val="20"/>
          <w:szCs w:val="20"/>
        </w:rPr>
        <w:t>Appeals</w:t>
      </w:r>
    </w:p>
    <w:p xmlns:wp14="http://schemas.microsoft.com/office/word/2010/wordml" w:rsidRPr="002C4D33" w:rsidR="00B12893" w:rsidP="00B12893" w:rsidRDefault="00B12893" wp14:paraId="5B95CD12" wp14:textId="77777777">
      <w:pPr>
        <w:pBdr>
          <w:top w:val="nil"/>
          <w:left w:val="nil"/>
          <w:bottom w:val="nil"/>
          <w:right w:val="nil"/>
          <w:between w:val="nil"/>
        </w:pBdr>
        <w:contextualSpacing/>
        <w:rPr>
          <w:rFonts w:ascii="Helvetica" w:hAnsi="Helvetica" w:eastAsia="Arial" w:cs="Arial"/>
          <w:sz w:val="20"/>
          <w:szCs w:val="20"/>
        </w:rPr>
      </w:pPr>
    </w:p>
    <w:p xmlns:wp14="http://schemas.microsoft.com/office/word/2010/wordml" w:rsidR="00B12893" w:rsidP="00B12893" w:rsidRDefault="00B12893" wp14:paraId="5AEB2BDB" wp14:textId="77777777">
      <w:pPr>
        <w:numPr>
          <w:ilvl w:val="0"/>
          <w:numId w:val="17"/>
        </w:numPr>
        <w:pBdr>
          <w:top w:val="nil"/>
          <w:left w:val="nil"/>
          <w:bottom w:val="nil"/>
          <w:right w:val="nil"/>
          <w:between w:val="nil"/>
        </w:pBdr>
        <w:contextualSpacing/>
        <w:rPr>
          <w:rFonts w:ascii="Helvetica" w:hAnsi="Helvetica" w:eastAsia="Arial" w:cs="Arial"/>
          <w:sz w:val="20"/>
          <w:szCs w:val="20"/>
        </w:rPr>
      </w:pPr>
      <w:r w:rsidRPr="002C4D33">
        <w:rPr>
          <w:rFonts w:ascii="Helvetica" w:hAnsi="Helvetica" w:eastAsia="Arial" w:cs="Arial"/>
          <w:sz w:val="20"/>
          <w:szCs w:val="20"/>
        </w:rPr>
        <w:t xml:space="preserve">If you are dissatisfied with the outcome, </w:t>
      </w:r>
      <w:r w:rsidR="001B21F5">
        <w:rPr>
          <w:rFonts w:ascii="Helvetica" w:hAnsi="Helvetica" w:eastAsia="Arial" w:cs="Arial"/>
          <w:sz w:val="20"/>
          <w:szCs w:val="20"/>
        </w:rPr>
        <w:t xml:space="preserve">and wish to appeal the decision, you have to </w:t>
      </w:r>
      <w:r w:rsidRPr="002C4D33">
        <w:rPr>
          <w:rFonts w:ascii="Helvetica" w:hAnsi="Helvetica" w:eastAsia="Arial" w:cs="Arial"/>
          <w:sz w:val="20"/>
          <w:szCs w:val="20"/>
        </w:rPr>
        <w:t xml:space="preserve">send an email to the </w:t>
      </w:r>
      <w:r w:rsidR="00DD23D1">
        <w:rPr>
          <w:rFonts w:ascii="Helvetica" w:hAnsi="Helvetica" w:eastAsia="Arial" w:cs="Arial"/>
          <w:sz w:val="20"/>
          <w:szCs w:val="20"/>
        </w:rPr>
        <w:t>Student Funding Manager</w:t>
      </w:r>
      <w:r w:rsidR="001B21F5">
        <w:rPr>
          <w:rFonts w:ascii="Helvetica" w:hAnsi="Helvetica" w:eastAsia="Arial" w:cs="Arial"/>
          <w:sz w:val="20"/>
          <w:szCs w:val="20"/>
        </w:rPr>
        <w:t xml:space="preserve"> (via </w:t>
      </w:r>
      <w:hyperlink w:history="1" r:id="rId15">
        <w:r w:rsidRPr="00FF222C" w:rsidR="001B21F5">
          <w:rPr>
            <w:rStyle w:val="Hyperlink"/>
            <w:rFonts w:ascii="Helvetica" w:hAnsi="Helvetica" w:eastAsia="Arial" w:cs="Arial"/>
            <w:sz w:val="20"/>
            <w:szCs w:val="20"/>
          </w:rPr>
          <w:t>studentfundingservice@stmarys.ac.uk</w:t>
        </w:r>
      </w:hyperlink>
      <w:r w:rsidR="001B21F5">
        <w:rPr>
          <w:rFonts w:ascii="Helvetica" w:hAnsi="Helvetica" w:eastAsia="Arial" w:cs="Arial"/>
          <w:sz w:val="20"/>
          <w:szCs w:val="20"/>
        </w:rPr>
        <w:t xml:space="preserve"> )</w:t>
      </w:r>
      <w:r w:rsidRPr="002C4D33">
        <w:rPr>
          <w:rFonts w:ascii="Helvetica" w:hAnsi="Helvetica" w:eastAsia="Arial" w:cs="Arial"/>
          <w:sz w:val="20"/>
          <w:szCs w:val="20"/>
        </w:rPr>
        <w:t xml:space="preserve"> giving the reasons </w:t>
      </w:r>
      <w:r w:rsidR="001B21F5">
        <w:rPr>
          <w:rFonts w:ascii="Helvetica" w:hAnsi="Helvetica" w:eastAsia="Arial" w:cs="Arial"/>
          <w:sz w:val="20"/>
          <w:szCs w:val="20"/>
        </w:rPr>
        <w:t>for your appeal</w:t>
      </w:r>
      <w:r w:rsidRPr="002C4D33">
        <w:rPr>
          <w:rFonts w:ascii="Helvetica" w:hAnsi="Helvetica" w:eastAsia="Arial" w:cs="Arial"/>
          <w:sz w:val="20"/>
          <w:szCs w:val="20"/>
        </w:rPr>
        <w:t xml:space="preserve">, </w:t>
      </w:r>
      <w:r w:rsidR="001B21F5">
        <w:rPr>
          <w:rFonts w:ascii="Helvetica" w:hAnsi="Helvetica" w:eastAsia="Arial" w:cs="Arial"/>
          <w:sz w:val="20"/>
          <w:szCs w:val="20"/>
        </w:rPr>
        <w:t xml:space="preserve">and </w:t>
      </w:r>
      <w:r w:rsidRPr="002C4D33">
        <w:rPr>
          <w:rFonts w:ascii="Helvetica" w:hAnsi="Helvetica" w:eastAsia="Arial" w:cs="Arial"/>
          <w:sz w:val="20"/>
          <w:szCs w:val="20"/>
        </w:rPr>
        <w:t>provid</w:t>
      </w:r>
      <w:r w:rsidR="001B21F5">
        <w:rPr>
          <w:rFonts w:ascii="Helvetica" w:hAnsi="Helvetica" w:eastAsia="Arial" w:cs="Arial"/>
          <w:sz w:val="20"/>
          <w:szCs w:val="20"/>
        </w:rPr>
        <w:t>e</w:t>
      </w:r>
      <w:r w:rsidRPr="002C4D33">
        <w:rPr>
          <w:rFonts w:ascii="Helvetica" w:hAnsi="Helvetica" w:eastAsia="Arial" w:cs="Arial"/>
          <w:sz w:val="20"/>
          <w:szCs w:val="20"/>
        </w:rPr>
        <w:t xml:space="preserve"> additional evidence if necessary. Your application will then be reviewed and the </w:t>
      </w:r>
      <w:r w:rsidR="001B21F5">
        <w:rPr>
          <w:rFonts w:ascii="Helvetica" w:hAnsi="Helvetica" w:eastAsia="Arial" w:cs="Arial"/>
          <w:sz w:val="20"/>
          <w:szCs w:val="20"/>
        </w:rPr>
        <w:t xml:space="preserve">final </w:t>
      </w:r>
      <w:r w:rsidRPr="002C4D33">
        <w:rPr>
          <w:rFonts w:ascii="Helvetica" w:hAnsi="Helvetica" w:eastAsia="Arial" w:cs="Arial"/>
          <w:sz w:val="20"/>
          <w:szCs w:val="20"/>
        </w:rPr>
        <w:t>decision will be notified to you by email.</w:t>
      </w:r>
    </w:p>
    <w:p xmlns:wp14="http://schemas.microsoft.com/office/word/2010/wordml" w:rsidR="008202EE" w:rsidP="008202EE" w:rsidRDefault="008202EE" wp14:paraId="5220BBB2" wp14:textId="77777777">
      <w:pPr>
        <w:pBdr>
          <w:top w:val="nil"/>
          <w:left w:val="nil"/>
          <w:bottom w:val="nil"/>
          <w:right w:val="nil"/>
          <w:between w:val="nil"/>
        </w:pBdr>
        <w:ind w:left="720"/>
        <w:contextualSpacing/>
        <w:rPr>
          <w:rFonts w:ascii="Helvetica" w:hAnsi="Helvetica" w:eastAsia="Arial" w:cs="Arial"/>
          <w:sz w:val="20"/>
          <w:szCs w:val="20"/>
        </w:rPr>
      </w:pPr>
    </w:p>
    <w:p xmlns:wp14="http://schemas.microsoft.com/office/word/2010/wordml" w:rsidRPr="002C4D33" w:rsidR="008202EE" w:rsidP="00B12893" w:rsidRDefault="008202EE" wp14:paraId="479E408B" wp14:textId="77777777">
      <w:pPr>
        <w:numPr>
          <w:ilvl w:val="0"/>
          <w:numId w:val="17"/>
        </w:numPr>
        <w:pBdr>
          <w:top w:val="nil"/>
          <w:left w:val="nil"/>
          <w:bottom w:val="nil"/>
          <w:right w:val="nil"/>
          <w:between w:val="nil"/>
        </w:pBdr>
        <w:contextualSpacing/>
        <w:rPr>
          <w:rFonts w:ascii="Helvetica" w:hAnsi="Helvetica" w:eastAsia="Arial" w:cs="Arial"/>
          <w:sz w:val="20"/>
          <w:szCs w:val="20"/>
        </w:rPr>
      </w:pPr>
      <w:r>
        <w:rPr>
          <w:rFonts w:ascii="Helvetica" w:hAnsi="Helvetica" w:eastAsia="Arial" w:cs="Arial"/>
          <w:sz w:val="20"/>
          <w:szCs w:val="20"/>
        </w:rPr>
        <w:t xml:space="preserve">If you are still unhappy with the reasons given for the final decision, in some cases, you may be able to submit a final appeal to either the Deputy Head of Student Services or Head of Student Services. This process will be discussed with the student directly if it arises. </w:t>
      </w:r>
    </w:p>
    <w:p xmlns:wp14="http://schemas.microsoft.com/office/word/2010/wordml" w:rsidRPr="002C4D33" w:rsidR="00B12893" w:rsidP="008202EE" w:rsidRDefault="00B12893" wp14:paraId="13CB595B" wp14:textId="77777777">
      <w:pPr>
        <w:pBdr>
          <w:top w:val="nil"/>
          <w:left w:val="nil"/>
          <w:bottom w:val="nil"/>
          <w:right w:val="nil"/>
          <w:between w:val="nil"/>
        </w:pBdr>
        <w:ind w:left="720"/>
        <w:contextualSpacing/>
        <w:rPr>
          <w:rFonts w:ascii="Helvetica" w:hAnsi="Helvetica" w:eastAsia="Arial" w:cs="Arial"/>
          <w:sz w:val="20"/>
          <w:szCs w:val="20"/>
        </w:rPr>
      </w:pPr>
    </w:p>
    <w:p xmlns:wp14="http://schemas.microsoft.com/office/word/2010/wordml" w:rsidRPr="002C4D33" w:rsidR="00665F21" w:rsidP="009A6AC2" w:rsidRDefault="00665F21" wp14:paraId="6D9C8D39" wp14:textId="77777777">
      <w:pPr>
        <w:pBdr>
          <w:top w:val="nil"/>
          <w:left w:val="nil"/>
          <w:bottom w:val="nil"/>
          <w:right w:val="nil"/>
          <w:between w:val="nil"/>
        </w:pBdr>
        <w:contextualSpacing/>
        <w:rPr>
          <w:rFonts w:ascii="Helvetica Condensed" w:hAnsi="Helvetica Condensed" w:cs="Arial"/>
          <w:b/>
          <w:sz w:val="20"/>
          <w:szCs w:val="20"/>
        </w:rPr>
      </w:pPr>
    </w:p>
    <w:sectPr w:rsidRPr="002C4D33" w:rsidR="00665F21" w:rsidSect="0061663E">
      <w:footerReference w:type="default" r:id="rId16"/>
      <w:pgSz w:w="12240" w:h="15840" w:orient="portrait"/>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B20FF" w:rsidP="001D295C" w:rsidRDefault="002B20FF" w14:paraId="2FC17F8B" wp14:textId="77777777">
      <w:r>
        <w:separator/>
      </w:r>
    </w:p>
  </w:endnote>
  <w:endnote w:type="continuationSeparator" w:id="0">
    <w:p xmlns:wp14="http://schemas.microsoft.com/office/word/2010/wordml" w:rsidR="002B20FF" w:rsidP="001D295C" w:rsidRDefault="002B20FF" w14:paraId="0A4F722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Helvetica Condensed">
    <w:altName w:val="Arial"/>
    <w:charset w:val="00"/>
    <w:family w:val="swiss"/>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FF3493" w:rsidR="00115A32" w:rsidRDefault="00115A32" w14:paraId="0FC61732" wp14:textId="77777777">
    <w:pPr>
      <w:pStyle w:val="Footer"/>
      <w:jc w:val="center"/>
      <w:rPr>
        <w:rFonts w:ascii="Helvetica" w:hAnsi="Helvetica" w:cs="Helvetica"/>
        <w:sz w:val="20"/>
        <w:szCs w:val="20"/>
      </w:rPr>
    </w:pPr>
    <w:r w:rsidRPr="00FF3493">
      <w:rPr>
        <w:rFonts w:ascii="Helvetica" w:hAnsi="Helvetica" w:cs="Helvetica"/>
        <w:sz w:val="20"/>
        <w:szCs w:val="20"/>
      </w:rPr>
      <w:fldChar w:fldCharType="begin"/>
    </w:r>
    <w:r w:rsidRPr="00FF3493">
      <w:rPr>
        <w:rFonts w:ascii="Helvetica" w:hAnsi="Helvetica" w:cs="Helvetica"/>
        <w:sz w:val="20"/>
        <w:szCs w:val="20"/>
      </w:rPr>
      <w:instrText xml:space="preserve"> PAGE   \* MERGEFORMAT </w:instrText>
    </w:r>
    <w:r w:rsidRPr="00FF3493">
      <w:rPr>
        <w:rFonts w:ascii="Helvetica" w:hAnsi="Helvetica" w:cs="Helvetica"/>
        <w:sz w:val="20"/>
        <w:szCs w:val="20"/>
      </w:rPr>
      <w:fldChar w:fldCharType="separate"/>
    </w:r>
    <w:r w:rsidR="00732E0E">
      <w:rPr>
        <w:rFonts w:ascii="Helvetica" w:hAnsi="Helvetica" w:cs="Helvetica"/>
        <w:noProof/>
        <w:sz w:val="20"/>
        <w:szCs w:val="20"/>
      </w:rPr>
      <w:t>8</w:t>
    </w:r>
    <w:r w:rsidRPr="00FF3493">
      <w:rPr>
        <w:rFonts w:ascii="Helvetica" w:hAnsi="Helvetica" w:cs="Helvetica"/>
        <w:noProof/>
        <w:sz w:val="20"/>
        <w:szCs w:val="20"/>
      </w:rPr>
      <w:fldChar w:fldCharType="end"/>
    </w:r>
  </w:p>
  <w:p xmlns:wp14="http://schemas.microsoft.com/office/word/2010/wordml" w:rsidR="00945050" w:rsidRDefault="00945050" w14:paraId="675E05EE"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B20FF" w:rsidP="001D295C" w:rsidRDefault="002B20FF" w14:paraId="5AE48A43" wp14:textId="77777777">
      <w:r>
        <w:separator/>
      </w:r>
    </w:p>
  </w:footnote>
  <w:footnote w:type="continuationSeparator" w:id="0">
    <w:p xmlns:wp14="http://schemas.microsoft.com/office/word/2010/wordml" w:rsidR="002B20FF" w:rsidP="001D295C" w:rsidRDefault="002B20FF" w14:paraId="50F40DEB" wp14:textId="77777777">
      <w:r>
        <w:continuationSeparator/>
      </w:r>
    </w:p>
  </w:footnote>
  <w:footnote w:id="1">
    <w:p xmlns:wp14="http://schemas.microsoft.com/office/word/2010/wordml" w:rsidRPr="00D47BE3" w:rsidR="003D7A82" w:rsidP="003D7A82" w:rsidRDefault="003D7A82" w14:paraId="4A0B52D3" wp14:textId="77777777">
      <w:pPr>
        <w:rPr>
          <w:sz w:val="16"/>
          <w:szCs w:val="16"/>
        </w:rPr>
      </w:pPr>
      <w:r w:rsidRPr="00D47BE3">
        <w:rPr>
          <w:sz w:val="16"/>
          <w:szCs w:val="16"/>
          <w:vertAlign w:val="superscript"/>
        </w:rPr>
        <w:footnoteRef/>
      </w:r>
      <w:r w:rsidRPr="00D47BE3">
        <w:rPr>
          <w:sz w:val="16"/>
          <w:szCs w:val="16"/>
        </w:rPr>
        <w:t xml:space="preserve"> Care leaver defined as being under the age of 25 at the start of course and been in Local Authority care for three months or more since the age of 14 years.</w:t>
      </w:r>
      <w:r w:rsidR="00C31A3C">
        <w:rPr>
          <w:sz w:val="16"/>
          <w:szCs w:val="16"/>
        </w:rPr>
        <w:t xml:space="preserve"> Care experienced is defined as someone who has spent time in care, normally for a period of longer than 6 months.</w:t>
      </w:r>
    </w:p>
  </w:footnote>
  <w:footnote w:id="2">
    <w:p xmlns:wp14="http://schemas.microsoft.com/office/word/2010/wordml" w:rsidRPr="00D47BE3" w:rsidR="003D7A82" w:rsidP="003D7A82" w:rsidRDefault="003D7A82" w14:paraId="12467DDC" wp14:textId="77777777">
      <w:pPr>
        <w:rPr>
          <w:sz w:val="16"/>
          <w:szCs w:val="16"/>
        </w:rPr>
      </w:pPr>
      <w:r w:rsidRPr="00D47BE3">
        <w:rPr>
          <w:sz w:val="16"/>
          <w:szCs w:val="16"/>
          <w:vertAlign w:val="superscript"/>
        </w:rPr>
        <w:footnoteRef/>
      </w:r>
      <w:r w:rsidRPr="00D47BE3">
        <w:rPr>
          <w:sz w:val="16"/>
          <w:szCs w:val="16"/>
        </w:rPr>
        <w:t xml:space="preserve"> The Foyer Federation is a not-for-profit organisation that helps to transform the circumstances of young people who have faced barriers in their lives.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BBF"/>
    <w:multiLevelType w:val="hybridMultilevel"/>
    <w:tmpl w:val="A3AEF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6506B0"/>
    <w:multiLevelType w:val="hybridMultilevel"/>
    <w:tmpl w:val="8E1891DC"/>
    <w:lvl w:ilvl="0" w:tplc="08090001">
      <w:start w:val="1"/>
      <w:numFmt w:val="bullet"/>
      <w:lvlText w:val=""/>
      <w:lvlJc w:val="left"/>
      <w:pPr>
        <w:ind w:left="1640" w:hanging="360"/>
      </w:pPr>
      <w:rPr>
        <w:rFonts w:hint="default" w:ascii="Symbol" w:hAnsi="Symbol"/>
      </w:rPr>
    </w:lvl>
    <w:lvl w:ilvl="1" w:tplc="08090003" w:tentative="1">
      <w:start w:val="1"/>
      <w:numFmt w:val="bullet"/>
      <w:lvlText w:val="o"/>
      <w:lvlJc w:val="left"/>
      <w:pPr>
        <w:ind w:left="2360" w:hanging="360"/>
      </w:pPr>
      <w:rPr>
        <w:rFonts w:hint="default" w:ascii="Courier New" w:hAnsi="Courier New" w:cs="Courier New"/>
      </w:rPr>
    </w:lvl>
    <w:lvl w:ilvl="2" w:tplc="08090005" w:tentative="1">
      <w:start w:val="1"/>
      <w:numFmt w:val="bullet"/>
      <w:lvlText w:val=""/>
      <w:lvlJc w:val="left"/>
      <w:pPr>
        <w:ind w:left="3080" w:hanging="360"/>
      </w:pPr>
      <w:rPr>
        <w:rFonts w:hint="default" w:ascii="Wingdings" w:hAnsi="Wingdings"/>
      </w:rPr>
    </w:lvl>
    <w:lvl w:ilvl="3" w:tplc="08090001" w:tentative="1">
      <w:start w:val="1"/>
      <w:numFmt w:val="bullet"/>
      <w:lvlText w:val=""/>
      <w:lvlJc w:val="left"/>
      <w:pPr>
        <w:ind w:left="3800" w:hanging="360"/>
      </w:pPr>
      <w:rPr>
        <w:rFonts w:hint="default" w:ascii="Symbol" w:hAnsi="Symbol"/>
      </w:rPr>
    </w:lvl>
    <w:lvl w:ilvl="4" w:tplc="08090003" w:tentative="1">
      <w:start w:val="1"/>
      <w:numFmt w:val="bullet"/>
      <w:lvlText w:val="o"/>
      <w:lvlJc w:val="left"/>
      <w:pPr>
        <w:ind w:left="4520" w:hanging="360"/>
      </w:pPr>
      <w:rPr>
        <w:rFonts w:hint="default" w:ascii="Courier New" w:hAnsi="Courier New" w:cs="Courier New"/>
      </w:rPr>
    </w:lvl>
    <w:lvl w:ilvl="5" w:tplc="08090005" w:tentative="1">
      <w:start w:val="1"/>
      <w:numFmt w:val="bullet"/>
      <w:lvlText w:val=""/>
      <w:lvlJc w:val="left"/>
      <w:pPr>
        <w:ind w:left="5240" w:hanging="360"/>
      </w:pPr>
      <w:rPr>
        <w:rFonts w:hint="default" w:ascii="Wingdings" w:hAnsi="Wingdings"/>
      </w:rPr>
    </w:lvl>
    <w:lvl w:ilvl="6" w:tplc="08090001" w:tentative="1">
      <w:start w:val="1"/>
      <w:numFmt w:val="bullet"/>
      <w:lvlText w:val=""/>
      <w:lvlJc w:val="left"/>
      <w:pPr>
        <w:ind w:left="5960" w:hanging="360"/>
      </w:pPr>
      <w:rPr>
        <w:rFonts w:hint="default" w:ascii="Symbol" w:hAnsi="Symbol"/>
      </w:rPr>
    </w:lvl>
    <w:lvl w:ilvl="7" w:tplc="08090003" w:tentative="1">
      <w:start w:val="1"/>
      <w:numFmt w:val="bullet"/>
      <w:lvlText w:val="o"/>
      <w:lvlJc w:val="left"/>
      <w:pPr>
        <w:ind w:left="6680" w:hanging="360"/>
      </w:pPr>
      <w:rPr>
        <w:rFonts w:hint="default" w:ascii="Courier New" w:hAnsi="Courier New" w:cs="Courier New"/>
      </w:rPr>
    </w:lvl>
    <w:lvl w:ilvl="8" w:tplc="08090005" w:tentative="1">
      <w:start w:val="1"/>
      <w:numFmt w:val="bullet"/>
      <w:lvlText w:val=""/>
      <w:lvlJc w:val="left"/>
      <w:pPr>
        <w:ind w:left="7400" w:hanging="360"/>
      </w:pPr>
      <w:rPr>
        <w:rFonts w:hint="default" w:ascii="Wingdings" w:hAnsi="Wingdings"/>
      </w:rPr>
    </w:lvl>
  </w:abstractNum>
  <w:abstractNum w:abstractNumId="2" w15:restartNumberingAfterBreak="0">
    <w:nsid w:val="10C226E2"/>
    <w:multiLevelType w:val="multilevel"/>
    <w:tmpl w:val="B6B02E2A"/>
    <w:lvl w:ilvl="0">
      <w:start w:val="1"/>
      <w:numFmt w:val="decimal"/>
      <w:lvlText w:val="%1."/>
      <w:lvlJc w:val="right"/>
      <w:pPr>
        <w:ind w:left="360" w:hanging="360"/>
      </w:pPr>
    </w:lvl>
    <w:lvl w:ilvl="1">
      <w:start w:val="1"/>
      <w:numFmt w:val="decimal"/>
      <w:lvlText w:val="%1.%2."/>
      <w:lvlJc w:val="right"/>
      <w:pPr>
        <w:ind w:left="1080" w:hanging="360"/>
      </w:pPr>
      <w:rPr>
        <w:b w:val="0"/>
      </w:rPr>
    </w:lvl>
    <w:lvl w:ilvl="2">
      <w:start w:val="1"/>
      <w:numFmt w:val="decimal"/>
      <w:lvlText w:val="%1.%2.%3."/>
      <w:lvlJc w:val="right"/>
      <w:pPr>
        <w:ind w:left="1800" w:hanging="720"/>
      </w:pPr>
    </w:lvl>
    <w:lvl w:ilvl="3">
      <w:start w:val="1"/>
      <w:numFmt w:val="decimal"/>
      <w:lvlText w:val="%1.%2.%3.%4."/>
      <w:lvlJc w:val="right"/>
      <w:pPr>
        <w:ind w:left="2520" w:hanging="1080"/>
      </w:pPr>
    </w:lvl>
    <w:lvl w:ilvl="4">
      <w:start w:val="1"/>
      <w:numFmt w:val="decimal"/>
      <w:lvlText w:val="%1.%2.%3.%4.%5."/>
      <w:lvlJc w:val="right"/>
      <w:pPr>
        <w:ind w:left="2880" w:hanging="1080"/>
      </w:pPr>
    </w:lvl>
    <w:lvl w:ilvl="5">
      <w:start w:val="1"/>
      <w:numFmt w:val="decimal"/>
      <w:lvlText w:val="%1.%2.%3.%4.%5.%6."/>
      <w:lvlJc w:val="right"/>
      <w:pPr>
        <w:ind w:left="3600" w:hanging="1440"/>
      </w:pPr>
    </w:lvl>
    <w:lvl w:ilvl="6">
      <w:start w:val="1"/>
      <w:numFmt w:val="decimal"/>
      <w:lvlText w:val="%1.%2.%3.%4.%5.%6.%7."/>
      <w:lvlJc w:val="right"/>
      <w:pPr>
        <w:ind w:left="3960" w:hanging="1440"/>
      </w:pPr>
    </w:lvl>
    <w:lvl w:ilvl="7">
      <w:start w:val="1"/>
      <w:numFmt w:val="decimal"/>
      <w:lvlText w:val="%1.%2.%3.%4.%5.%6.%7.%8."/>
      <w:lvlJc w:val="right"/>
      <w:pPr>
        <w:ind w:left="4680" w:hanging="1800"/>
      </w:pPr>
    </w:lvl>
    <w:lvl w:ilvl="8">
      <w:start w:val="1"/>
      <w:numFmt w:val="decimal"/>
      <w:lvlText w:val="%1.%2.%3.%4.%5.%6.%7.%8.%9."/>
      <w:lvlJc w:val="right"/>
      <w:pPr>
        <w:ind w:left="5040" w:hanging="1800"/>
      </w:pPr>
    </w:lvl>
  </w:abstractNum>
  <w:abstractNum w:abstractNumId="3" w15:restartNumberingAfterBreak="0">
    <w:nsid w:val="1E334F10"/>
    <w:multiLevelType w:val="hybridMultilevel"/>
    <w:tmpl w:val="DB642F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37338E1"/>
    <w:multiLevelType w:val="hybridMultilevel"/>
    <w:tmpl w:val="8842ED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64C7648"/>
    <w:multiLevelType w:val="hybridMultilevel"/>
    <w:tmpl w:val="F66A05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8B6513"/>
    <w:multiLevelType w:val="hybridMultilevel"/>
    <w:tmpl w:val="D18EBE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8E33B99"/>
    <w:multiLevelType w:val="multilevel"/>
    <w:tmpl w:val="4B183A54"/>
    <w:lvl w:ilvl="0">
      <w:start w:val="8"/>
      <w:numFmt w:val="decimal"/>
      <w:lvlText w:val="%1"/>
      <w:lvlJc w:val="left"/>
      <w:pPr>
        <w:ind w:left="360" w:hanging="360"/>
      </w:pPr>
    </w:lvl>
    <w:lvl w:ilvl="1">
      <w:start w:val="1"/>
      <w:numFmt w:val="decimal"/>
      <w:lvlText w:val="%1.%2"/>
      <w:lvlJc w:val="left"/>
      <w:pPr>
        <w:ind w:left="142" w:firstLine="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B6D2C4B"/>
    <w:multiLevelType w:val="hybridMultilevel"/>
    <w:tmpl w:val="C93238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3090F5E"/>
    <w:multiLevelType w:val="hybridMultilevel"/>
    <w:tmpl w:val="9AF054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0C0792"/>
    <w:multiLevelType w:val="hybridMultilevel"/>
    <w:tmpl w:val="4A6C80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04F469D"/>
    <w:multiLevelType w:val="hybridMultilevel"/>
    <w:tmpl w:val="5B368C2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425616FE"/>
    <w:multiLevelType w:val="hybridMultilevel"/>
    <w:tmpl w:val="7A78D0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5380DCB"/>
    <w:multiLevelType w:val="hybridMultilevel"/>
    <w:tmpl w:val="A37C79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650372B3"/>
    <w:multiLevelType w:val="hybridMultilevel"/>
    <w:tmpl w:val="221E19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1F22D4D"/>
    <w:multiLevelType w:val="hybridMultilevel"/>
    <w:tmpl w:val="57C23D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730D1B7E"/>
    <w:multiLevelType w:val="hybridMultilevel"/>
    <w:tmpl w:val="8124A370"/>
    <w:lvl w:ilvl="0" w:tplc="08090001">
      <w:start w:val="1"/>
      <w:numFmt w:val="bullet"/>
      <w:lvlText w:val=""/>
      <w:lvlJc w:val="left"/>
      <w:pPr>
        <w:ind w:left="786" w:hanging="360"/>
      </w:pPr>
      <w:rPr>
        <w:rFonts w:hint="default" w:ascii="Symbol" w:hAnsi="Symbol"/>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7380473C"/>
    <w:multiLevelType w:val="hybridMultilevel"/>
    <w:tmpl w:val="F4B204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6486C6F"/>
    <w:multiLevelType w:val="multilevel"/>
    <w:tmpl w:val="4D5EA8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8912B3"/>
    <w:multiLevelType w:val="hybridMultilevel"/>
    <w:tmpl w:val="513AA4B2"/>
    <w:lvl w:ilvl="0" w:tplc="6540B47A">
      <w:start w:val="9"/>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num w:numId="1" w16cid:durableId="1929003873">
    <w:abstractNumId w:val="2"/>
  </w:num>
  <w:num w:numId="2" w16cid:durableId="810054471">
    <w:abstractNumId w:val="7"/>
  </w:num>
  <w:num w:numId="3" w16cid:durableId="682048347">
    <w:abstractNumId w:val="5"/>
  </w:num>
  <w:num w:numId="4" w16cid:durableId="1223564586">
    <w:abstractNumId w:val="16"/>
  </w:num>
  <w:num w:numId="5" w16cid:durableId="2063863898">
    <w:abstractNumId w:val="6"/>
  </w:num>
  <w:num w:numId="6" w16cid:durableId="180121239">
    <w:abstractNumId w:val="15"/>
  </w:num>
  <w:num w:numId="7" w16cid:durableId="1729764787">
    <w:abstractNumId w:val="14"/>
  </w:num>
  <w:num w:numId="8" w16cid:durableId="11346518">
    <w:abstractNumId w:val="3"/>
  </w:num>
  <w:num w:numId="9" w16cid:durableId="1660113663">
    <w:abstractNumId w:val="18"/>
  </w:num>
  <w:num w:numId="10" w16cid:durableId="1232227713">
    <w:abstractNumId w:val="1"/>
  </w:num>
  <w:num w:numId="11" w16cid:durableId="157884675">
    <w:abstractNumId w:val="11"/>
  </w:num>
  <w:num w:numId="12" w16cid:durableId="969478179">
    <w:abstractNumId w:val="13"/>
  </w:num>
  <w:num w:numId="13" w16cid:durableId="790828503">
    <w:abstractNumId w:val="9"/>
  </w:num>
  <w:num w:numId="14" w16cid:durableId="56393433">
    <w:abstractNumId w:val="0"/>
  </w:num>
  <w:num w:numId="15" w16cid:durableId="535000430">
    <w:abstractNumId w:val="10"/>
  </w:num>
  <w:num w:numId="16" w16cid:durableId="1581989579">
    <w:abstractNumId w:val="19"/>
  </w:num>
  <w:num w:numId="17" w16cid:durableId="683820708">
    <w:abstractNumId w:val="4"/>
  </w:num>
  <w:num w:numId="18" w16cid:durableId="990871428">
    <w:abstractNumId w:val="12"/>
  </w:num>
  <w:num w:numId="19" w16cid:durableId="779035284">
    <w:abstractNumId w:val="8"/>
  </w:num>
  <w:num w:numId="20" w16cid:durableId="946542411">
    <w:abstractNumId w:val="17"/>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57"/>
    <w:rsid w:val="0001603F"/>
    <w:rsid w:val="00023416"/>
    <w:rsid w:val="00047B3F"/>
    <w:rsid w:val="00055EAD"/>
    <w:rsid w:val="00061F2E"/>
    <w:rsid w:val="000620D6"/>
    <w:rsid w:val="0006223F"/>
    <w:rsid w:val="000733BD"/>
    <w:rsid w:val="0007543F"/>
    <w:rsid w:val="000763E4"/>
    <w:rsid w:val="000D42AE"/>
    <w:rsid w:val="000D607C"/>
    <w:rsid w:val="00115A32"/>
    <w:rsid w:val="00126391"/>
    <w:rsid w:val="001337B9"/>
    <w:rsid w:val="00135993"/>
    <w:rsid w:val="00151739"/>
    <w:rsid w:val="00162AD7"/>
    <w:rsid w:val="001739E2"/>
    <w:rsid w:val="0019568E"/>
    <w:rsid w:val="001B21F5"/>
    <w:rsid w:val="001B6739"/>
    <w:rsid w:val="001C4145"/>
    <w:rsid w:val="001D295C"/>
    <w:rsid w:val="001D5CEC"/>
    <w:rsid w:val="001E2DAE"/>
    <w:rsid w:val="001F0498"/>
    <w:rsid w:val="002043D1"/>
    <w:rsid w:val="00204F64"/>
    <w:rsid w:val="00216E48"/>
    <w:rsid w:val="00222357"/>
    <w:rsid w:val="00231F6A"/>
    <w:rsid w:val="00233F1F"/>
    <w:rsid w:val="002379E4"/>
    <w:rsid w:val="00253D82"/>
    <w:rsid w:val="0026436A"/>
    <w:rsid w:val="00274CC7"/>
    <w:rsid w:val="0028167D"/>
    <w:rsid w:val="00285ABB"/>
    <w:rsid w:val="002A0FFC"/>
    <w:rsid w:val="002B20FF"/>
    <w:rsid w:val="002C4D33"/>
    <w:rsid w:val="002C667D"/>
    <w:rsid w:val="002C7ADF"/>
    <w:rsid w:val="002D6919"/>
    <w:rsid w:val="002D711F"/>
    <w:rsid w:val="002E1057"/>
    <w:rsid w:val="002E655D"/>
    <w:rsid w:val="002F3299"/>
    <w:rsid w:val="00307FE6"/>
    <w:rsid w:val="0031716A"/>
    <w:rsid w:val="003316FE"/>
    <w:rsid w:val="003459C5"/>
    <w:rsid w:val="00346A02"/>
    <w:rsid w:val="00386425"/>
    <w:rsid w:val="0039118E"/>
    <w:rsid w:val="00392684"/>
    <w:rsid w:val="003950F0"/>
    <w:rsid w:val="00397FC1"/>
    <w:rsid w:val="003B595D"/>
    <w:rsid w:val="003B6BC7"/>
    <w:rsid w:val="003D12F8"/>
    <w:rsid w:val="003D6C67"/>
    <w:rsid w:val="003D7A82"/>
    <w:rsid w:val="00406C3E"/>
    <w:rsid w:val="00407DFA"/>
    <w:rsid w:val="0041393D"/>
    <w:rsid w:val="0042169E"/>
    <w:rsid w:val="004278C5"/>
    <w:rsid w:val="00432328"/>
    <w:rsid w:val="0043431B"/>
    <w:rsid w:val="00441551"/>
    <w:rsid w:val="00450474"/>
    <w:rsid w:val="0045432B"/>
    <w:rsid w:val="00471686"/>
    <w:rsid w:val="00472C50"/>
    <w:rsid w:val="004814B7"/>
    <w:rsid w:val="0048369C"/>
    <w:rsid w:val="00486418"/>
    <w:rsid w:val="00494FA1"/>
    <w:rsid w:val="004A4CD1"/>
    <w:rsid w:val="004B3DD8"/>
    <w:rsid w:val="004B4C21"/>
    <w:rsid w:val="004C601A"/>
    <w:rsid w:val="004D10ED"/>
    <w:rsid w:val="00502026"/>
    <w:rsid w:val="00503A17"/>
    <w:rsid w:val="005120BD"/>
    <w:rsid w:val="005347A9"/>
    <w:rsid w:val="0054177A"/>
    <w:rsid w:val="005575C0"/>
    <w:rsid w:val="0056038D"/>
    <w:rsid w:val="00561AAA"/>
    <w:rsid w:val="00563F8F"/>
    <w:rsid w:val="0057215D"/>
    <w:rsid w:val="00582356"/>
    <w:rsid w:val="00582561"/>
    <w:rsid w:val="00594510"/>
    <w:rsid w:val="0059703B"/>
    <w:rsid w:val="005D15BD"/>
    <w:rsid w:val="005D6D9B"/>
    <w:rsid w:val="005E479D"/>
    <w:rsid w:val="005E790B"/>
    <w:rsid w:val="0060159E"/>
    <w:rsid w:val="00614DEF"/>
    <w:rsid w:val="0061663E"/>
    <w:rsid w:val="00636660"/>
    <w:rsid w:val="00647981"/>
    <w:rsid w:val="00652495"/>
    <w:rsid w:val="00654C04"/>
    <w:rsid w:val="00656560"/>
    <w:rsid w:val="00665F21"/>
    <w:rsid w:val="006702EE"/>
    <w:rsid w:val="00677B65"/>
    <w:rsid w:val="006826E8"/>
    <w:rsid w:val="00687665"/>
    <w:rsid w:val="006A7029"/>
    <w:rsid w:val="006B27AB"/>
    <w:rsid w:val="006D1A95"/>
    <w:rsid w:val="006E24EE"/>
    <w:rsid w:val="006F11A9"/>
    <w:rsid w:val="006F5810"/>
    <w:rsid w:val="00725F71"/>
    <w:rsid w:val="00726992"/>
    <w:rsid w:val="00732E0E"/>
    <w:rsid w:val="00740FE7"/>
    <w:rsid w:val="007412AA"/>
    <w:rsid w:val="0074171A"/>
    <w:rsid w:val="00750449"/>
    <w:rsid w:val="00765719"/>
    <w:rsid w:val="00771B94"/>
    <w:rsid w:val="00782C38"/>
    <w:rsid w:val="0079619B"/>
    <w:rsid w:val="007B0B57"/>
    <w:rsid w:val="007D4F34"/>
    <w:rsid w:val="007D607D"/>
    <w:rsid w:val="007E4543"/>
    <w:rsid w:val="007E6DEB"/>
    <w:rsid w:val="007F1F8D"/>
    <w:rsid w:val="007F471E"/>
    <w:rsid w:val="00814681"/>
    <w:rsid w:val="008202EE"/>
    <w:rsid w:val="00831E91"/>
    <w:rsid w:val="00847D0C"/>
    <w:rsid w:val="00866097"/>
    <w:rsid w:val="0086658E"/>
    <w:rsid w:val="00872F77"/>
    <w:rsid w:val="00875FCE"/>
    <w:rsid w:val="0088099E"/>
    <w:rsid w:val="0088131E"/>
    <w:rsid w:val="00884AE1"/>
    <w:rsid w:val="008B20A2"/>
    <w:rsid w:val="008C2BA0"/>
    <w:rsid w:val="008D43F9"/>
    <w:rsid w:val="008E213D"/>
    <w:rsid w:val="008E4051"/>
    <w:rsid w:val="008E436D"/>
    <w:rsid w:val="00900B55"/>
    <w:rsid w:val="0090235D"/>
    <w:rsid w:val="009225FC"/>
    <w:rsid w:val="00922D6A"/>
    <w:rsid w:val="00923716"/>
    <w:rsid w:val="00924702"/>
    <w:rsid w:val="00931474"/>
    <w:rsid w:val="00935CF1"/>
    <w:rsid w:val="00945050"/>
    <w:rsid w:val="009531A2"/>
    <w:rsid w:val="00975BCE"/>
    <w:rsid w:val="00985EA2"/>
    <w:rsid w:val="009909E4"/>
    <w:rsid w:val="00990D53"/>
    <w:rsid w:val="00995B9E"/>
    <w:rsid w:val="009A6AC2"/>
    <w:rsid w:val="009B2CA5"/>
    <w:rsid w:val="009D287F"/>
    <w:rsid w:val="009D65EB"/>
    <w:rsid w:val="009F77BB"/>
    <w:rsid w:val="00A2411E"/>
    <w:rsid w:val="00A41784"/>
    <w:rsid w:val="00A46B55"/>
    <w:rsid w:val="00A550FE"/>
    <w:rsid w:val="00A57368"/>
    <w:rsid w:val="00A57C4B"/>
    <w:rsid w:val="00A6540E"/>
    <w:rsid w:val="00A72CBC"/>
    <w:rsid w:val="00A971E4"/>
    <w:rsid w:val="00AA5533"/>
    <w:rsid w:val="00AB1455"/>
    <w:rsid w:val="00AC1F16"/>
    <w:rsid w:val="00AF67DB"/>
    <w:rsid w:val="00B01D91"/>
    <w:rsid w:val="00B0652A"/>
    <w:rsid w:val="00B12893"/>
    <w:rsid w:val="00B15495"/>
    <w:rsid w:val="00B15F04"/>
    <w:rsid w:val="00B20636"/>
    <w:rsid w:val="00B209F6"/>
    <w:rsid w:val="00B2498F"/>
    <w:rsid w:val="00B26A03"/>
    <w:rsid w:val="00B44303"/>
    <w:rsid w:val="00B447AC"/>
    <w:rsid w:val="00B50F23"/>
    <w:rsid w:val="00B66B45"/>
    <w:rsid w:val="00B86124"/>
    <w:rsid w:val="00B91722"/>
    <w:rsid w:val="00B95A72"/>
    <w:rsid w:val="00BA34A6"/>
    <w:rsid w:val="00BB0F07"/>
    <w:rsid w:val="00BC0308"/>
    <w:rsid w:val="00BC468D"/>
    <w:rsid w:val="00BE114E"/>
    <w:rsid w:val="00BF6EA7"/>
    <w:rsid w:val="00BF7A92"/>
    <w:rsid w:val="00BF7F64"/>
    <w:rsid w:val="00C02CD4"/>
    <w:rsid w:val="00C23C65"/>
    <w:rsid w:val="00C31A3C"/>
    <w:rsid w:val="00C32B44"/>
    <w:rsid w:val="00C3762B"/>
    <w:rsid w:val="00C41C0C"/>
    <w:rsid w:val="00C45FBF"/>
    <w:rsid w:val="00C4685E"/>
    <w:rsid w:val="00C54D6D"/>
    <w:rsid w:val="00C54F60"/>
    <w:rsid w:val="00C56290"/>
    <w:rsid w:val="00C86601"/>
    <w:rsid w:val="00C951A9"/>
    <w:rsid w:val="00CA7B40"/>
    <w:rsid w:val="00D06042"/>
    <w:rsid w:val="00D0611B"/>
    <w:rsid w:val="00D15051"/>
    <w:rsid w:val="00D154DC"/>
    <w:rsid w:val="00D2047D"/>
    <w:rsid w:val="00D24509"/>
    <w:rsid w:val="00D30E6B"/>
    <w:rsid w:val="00D3417A"/>
    <w:rsid w:val="00D35DD6"/>
    <w:rsid w:val="00D40CAA"/>
    <w:rsid w:val="00D41B72"/>
    <w:rsid w:val="00D46B29"/>
    <w:rsid w:val="00D47BE3"/>
    <w:rsid w:val="00D73ADC"/>
    <w:rsid w:val="00D81A6D"/>
    <w:rsid w:val="00D966CA"/>
    <w:rsid w:val="00DB0A8E"/>
    <w:rsid w:val="00DD23D1"/>
    <w:rsid w:val="00DD69FB"/>
    <w:rsid w:val="00DD6F2D"/>
    <w:rsid w:val="00E3049B"/>
    <w:rsid w:val="00E32AED"/>
    <w:rsid w:val="00E3565C"/>
    <w:rsid w:val="00E475CB"/>
    <w:rsid w:val="00E62031"/>
    <w:rsid w:val="00E738AC"/>
    <w:rsid w:val="00E73B26"/>
    <w:rsid w:val="00E82DC9"/>
    <w:rsid w:val="00E97392"/>
    <w:rsid w:val="00EA35A4"/>
    <w:rsid w:val="00EB1C6C"/>
    <w:rsid w:val="00EB6632"/>
    <w:rsid w:val="00EC2078"/>
    <w:rsid w:val="00EF3A17"/>
    <w:rsid w:val="00EF5CE6"/>
    <w:rsid w:val="00EF5F34"/>
    <w:rsid w:val="00F0003F"/>
    <w:rsid w:val="00F81825"/>
    <w:rsid w:val="00F95932"/>
    <w:rsid w:val="00FB02DD"/>
    <w:rsid w:val="00FB5F16"/>
    <w:rsid w:val="00FC1A32"/>
    <w:rsid w:val="00FC5066"/>
    <w:rsid w:val="00FC61B3"/>
    <w:rsid w:val="00FD460F"/>
    <w:rsid w:val="00FE5B39"/>
    <w:rsid w:val="00FE624D"/>
    <w:rsid w:val="00FE6502"/>
    <w:rsid w:val="00FF3493"/>
    <w:rsid w:val="047321E5"/>
    <w:rsid w:val="05012AE9"/>
    <w:rsid w:val="05A27CA5"/>
    <w:rsid w:val="05BBCCB0"/>
    <w:rsid w:val="0721913C"/>
    <w:rsid w:val="090E784F"/>
    <w:rsid w:val="0A65F4C6"/>
    <w:rsid w:val="0AF47CF4"/>
    <w:rsid w:val="0D14330A"/>
    <w:rsid w:val="0D7F1BEF"/>
    <w:rsid w:val="109DF2EB"/>
    <w:rsid w:val="136CF787"/>
    <w:rsid w:val="15235EDD"/>
    <w:rsid w:val="1563FF73"/>
    <w:rsid w:val="163D5177"/>
    <w:rsid w:val="16460798"/>
    <w:rsid w:val="16F0B2E2"/>
    <w:rsid w:val="1827DC6B"/>
    <w:rsid w:val="1E8FA2CB"/>
    <w:rsid w:val="1F7E9949"/>
    <w:rsid w:val="247DAD65"/>
    <w:rsid w:val="2906A52E"/>
    <w:rsid w:val="2B9C4C38"/>
    <w:rsid w:val="2D7A6BF6"/>
    <w:rsid w:val="2DC382A3"/>
    <w:rsid w:val="33E40B2D"/>
    <w:rsid w:val="370CF6D3"/>
    <w:rsid w:val="3794C807"/>
    <w:rsid w:val="43D21ABD"/>
    <w:rsid w:val="43D8622C"/>
    <w:rsid w:val="4409A969"/>
    <w:rsid w:val="44997A46"/>
    <w:rsid w:val="48214A4D"/>
    <w:rsid w:val="4D9BCC7A"/>
    <w:rsid w:val="565EA7B6"/>
    <w:rsid w:val="573EA54F"/>
    <w:rsid w:val="579C4CE0"/>
    <w:rsid w:val="5E471D32"/>
    <w:rsid w:val="5F59B814"/>
    <w:rsid w:val="6126F34C"/>
    <w:rsid w:val="6514D90E"/>
    <w:rsid w:val="6631C762"/>
    <w:rsid w:val="6832BA0A"/>
    <w:rsid w:val="69BB4478"/>
    <w:rsid w:val="6B9DDCC2"/>
    <w:rsid w:val="6BDE5FDA"/>
    <w:rsid w:val="6CA43715"/>
    <w:rsid w:val="6D7F4FA8"/>
    <w:rsid w:val="6E0D304B"/>
    <w:rsid w:val="75541FC5"/>
    <w:rsid w:val="76CD4DE9"/>
    <w:rsid w:val="7A321913"/>
    <w:rsid w:val="7C10894E"/>
    <w:rsid w:val="7D386C13"/>
    <w:rsid w:val="7D5FE3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81A97F"/>
  <w15:chartTrackingRefBased/>
  <w15:docId w15:val="{8E0627D1-ADE0-4B60-9E65-C2DF4C9303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E1057"/>
    <w:rPr>
      <w:rFonts w:ascii="Comic Sans MS" w:hAnsi="Comic Sans MS"/>
      <w:sz w:val="24"/>
      <w:szCs w:val="24"/>
      <w:lang w:eastAsia="en-US"/>
    </w:rPr>
  </w:style>
  <w:style w:type="paragraph" w:styleId="Heading3">
    <w:name w:val="heading 3"/>
    <w:basedOn w:val="Normal"/>
    <w:next w:val="Normal"/>
    <w:qFormat/>
    <w:rsid w:val="002E1057"/>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qFormat/>
    <w:rsid w:val="002E1057"/>
    <w:pPr>
      <w:keepNext w:val="0"/>
      <w:widowControl w:val="0"/>
      <w:overflowPunct w:val="0"/>
      <w:autoSpaceDE w:val="0"/>
      <w:autoSpaceDN w:val="0"/>
      <w:adjustRightInd w:val="0"/>
      <w:spacing w:before="0" w:after="0"/>
      <w:textAlignment w:val="baseline"/>
      <w:outlineLvl w:val="3"/>
    </w:pPr>
    <w:rPr>
      <w:rFonts w:cs="Times New Roman"/>
      <w:b w:val="0"/>
      <w:bCs w:val="0"/>
      <w:kern w:val="28"/>
      <w:sz w:val="24"/>
      <w:szCs w:val="20"/>
      <w:lang w:val="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2">
    <w:name w:val="Body Text 2"/>
    <w:basedOn w:val="Normal"/>
    <w:rsid w:val="002E1057"/>
    <w:pPr>
      <w:widowControl w:val="0"/>
      <w:overflowPunct w:val="0"/>
      <w:autoSpaceDE w:val="0"/>
      <w:autoSpaceDN w:val="0"/>
      <w:adjustRightInd w:val="0"/>
      <w:spacing w:line="288" w:lineRule="atLeast"/>
      <w:textAlignment w:val="baseline"/>
    </w:pPr>
    <w:rPr>
      <w:rFonts w:ascii="Arial" w:hAnsi="Arial"/>
      <w:szCs w:val="20"/>
      <w:lang w:val="en-GB"/>
    </w:rPr>
  </w:style>
  <w:style w:type="paragraph" w:styleId="DfESBullets" w:customStyle="1">
    <w:name w:val="DfESBullets"/>
    <w:basedOn w:val="Normal"/>
    <w:rsid w:val="002E1057"/>
    <w:pPr>
      <w:widowControl w:val="0"/>
      <w:tabs>
        <w:tab w:val="left" w:pos="720"/>
      </w:tabs>
      <w:overflowPunct w:val="0"/>
      <w:autoSpaceDE w:val="0"/>
      <w:autoSpaceDN w:val="0"/>
      <w:adjustRightInd w:val="0"/>
      <w:spacing w:after="240"/>
      <w:ind w:left="720" w:hanging="360"/>
      <w:textAlignment w:val="baseline"/>
    </w:pPr>
    <w:rPr>
      <w:rFonts w:ascii="Arial" w:hAnsi="Arial"/>
      <w:szCs w:val="20"/>
      <w:lang w:val="en-GB"/>
    </w:rPr>
  </w:style>
  <w:style w:type="character" w:styleId="Hyperlink">
    <w:name w:val="Hyperlink"/>
    <w:rsid w:val="002E1057"/>
    <w:rPr>
      <w:color w:val="0000FF"/>
      <w:u w:val="single"/>
    </w:rPr>
  </w:style>
  <w:style w:type="paragraph" w:styleId="DfESOutNumbered" w:customStyle="1">
    <w:name w:val="DfESOutNumbered"/>
    <w:basedOn w:val="Normal"/>
    <w:rsid w:val="002E1057"/>
    <w:pPr>
      <w:widowControl w:val="0"/>
      <w:tabs>
        <w:tab w:val="left" w:pos="720"/>
      </w:tabs>
      <w:overflowPunct w:val="0"/>
      <w:autoSpaceDE w:val="0"/>
      <w:autoSpaceDN w:val="0"/>
      <w:adjustRightInd w:val="0"/>
      <w:spacing w:after="240"/>
      <w:textAlignment w:val="baseline"/>
    </w:pPr>
    <w:rPr>
      <w:rFonts w:ascii="Arial" w:hAnsi="Arial"/>
      <w:szCs w:val="20"/>
      <w:lang w:val="en-GB"/>
    </w:rPr>
  </w:style>
  <w:style w:type="paragraph" w:styleId="Style" w:customStyle="1">
    <w:name w:val="Style"/>
    <w:rsid w:val="002E1057"/>
    <w:pPr>
      <w:widowControl w:val="0"/>
      <w:overflowPunct w:val="0"/>
      <w:autoSpaceDE w:val="0"/>
      <w:autoSpaceDN w:val="0"/>
      <w:adjustRightInd w:val="0"/>
      <w:textAlignment w:val="baseline"/>
    </w:pPr>
    <w:rPr>
      <w:sz w:val="24"/>
      <w:lang w:val="en-GB" w:eastAsia="en-US"/>
    </w:rPr>
  </w:style>
  <w:style w:type="paragraph" w:styleId="ListParagraph">
    <w:name w:val="List Paragraph"/>
    <w:basedOn w:val="Normal"/>
    <w:uiPriority w:val="34"/>
    <w:qFormat/>
    <w:rsid w:val="00B91722"/>
    <w:pPr>
      <w:ind w:left="720"/>
    </w:pPr>
  </w:style>
  <w:style w:type="paragraph" w:styleId="BalloonText">
    <w:name w:val="Balloon Text"/>
    <w:basedOn w:val="Normal"/>
    <w:link w:val="BalloonTextChar"/>
    <w:rsid w:val="00023416"/>
    <w:rPr>
      <w:rFonts w:ascii="Tahoma" w:hAnsi="Tahoma" w:cs="Tahoma"/>
      <w:sz w:val="16"/>
      <w:szCs w:val="16"/>
    </w:rPr>
  </w:style>
  <w:style w:type="character" w:styleId="BalloonTextChar" w:customStyle="1">
    <w:name w:val="Balloon Text Char"/>
    <w:link w:val="BalloonText"/>
    <w:rsid w:val="00023416"/>
    <w:rPr>
      <w:rFonts w:ascii="Tahoma" w:hAnsi="Tahoma" w:cs="Tahoma"/>
      <w:sz w:val="16"/>
      <w:szCs w:val="16"/>
      <w:lang w:val="en-US" w:eastAsia="en-US"/>
    </w:rPr>
  </w:style>
  <w:style w:type="paragraph" w:styleId="Revision">
    <w:name w:val="Revision"/>
    <w:hidden/>
    <w:uiPriority w:val="99"/>
    <w:semiHidden/>
    <w:rsid w:val="00EF5F34"/>
    <w:rPr>
      <w:rFonts w:ascii="Comic Sans MS" w:hAnsi="Comic Sans MS"/>
      <w:sz w:val="24"/>
      <w:szCs w:val="24"/>
      <w:lang w:eastAsia="en-US"/>
    </w:rPr>
  </w:style>
  <w:style w:type="paragraph" w:styleId="Header">
    <w:name w:val="header"/>
    <w:basedOn w:val="Normal"/>
    <w:link w:val="HeaderChar"/>
    <w:rsid w:val="00945050"/>
    <w:pPr>
      <w:tabs>
        <w:tab w:val="center" w:pos="4513"/>
        <w:tab w:val="right" w:pos="9026"/>
      </w:tabs>
    </w:pPr>
  </w:style>
  <w:style w:type="character" w:styleId="HeaderChar" w:customStyle="1">
    <w:name w:val="Header Char"/>
    <w:link w:val="Header"/>
    <w:rsid w:val="00945050"/>
    <w:rPr>
      <w:rFonts w:ascii="Comic Sans MS" w:hAnsi="Comic Sans MS"/>
      <w:sz w:val="24"/>
      <w:szCs w:val="24"/>
      <w:lang w:val="en-US" w:eastAsia="en-US"/>
    </w:rPr>
  </w:style>
  <w:style w:type="paragraph" w:styleId="Footer">
    <w:name w:val="footer"/>
    <w:basedOn w:val="Normal"/>
    <w:link w:val="FooterChar"/>
    <w:uiPriority w:val="99"/>
    <w:rsid w:val="00945050"/>
    <w:pPr>
      <w:tabs>
        <w:tab w:val="center" w:pos="4513"/>
        <w:tab w:val="right" w:pos="9026"/>
      </w:tabs>
    </w:pPr>
  </w:style>
  <w:style w:type="character" w:styleId="FooterChar" w:customStyle="1">
    <w:name w:val="Footer Char"/>
    <w:link w:val="Footer"/>
    <w:uiPriority w:val="99"/>
    <w:rsid w:val="00945050"/>
    <w:rPr>
      <w:rFonts w:ascii="Comic Sans MS" w:hAnsi="Comic Sans MS"/>
      <w:sz w:val="24"/>
      <w:szCs w:val="24"/>
      <w:lang w:val="en-US" w:eastAsia="en-US"/>
    </w:rPr>
  </w:style>
  <w:style w:type="table" w:styleId="TableGrid">
    <w:name w:val="Table Grid"/>
    <w:basedOn w:val="TableNormal"/>
    <w:rsid w:val="007412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uiPriority w:val="99"/>
    <w:semiHidden/>
    <w:unhideWhenUsed/>
    <w:rsid w:val="00C54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tudentfundingservice@stmarys.ac.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http://staffnet/services-departments/marketing-design-communication/PublishingImages/New-VID-Templates-Downloads/Logos/School-Dept-Colour/Student-Services-Logo-Colour.jp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mailto:studentfundingservice@stmarys.ac.uk" TargetMode="External" Id="rId15" /><Relationship Type="http://schemas.openxmlformats.org/officeDocument/2006/relationships/endnotes" Target="endnotes.xml" Id="rId10" /><Relationship Type="http://schemas.openxmlformats.org/officeDocument/2006/relationships/customXml" Target="../customXml/item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tudentfundingservice@stmarys.ac.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2EA0CCD8E5B54B8A875FFF66C3BA1B" ma:contentTypeVersion="13" ma:contentTypeDescription="Create a new document." ma:contentTypeScope="" ma:versionID="996ee800a019fb56b62e8db9d7f6d8a0">
  <xsd:schema xmlns:xsd="http://www.w3.org/2001/XMLSchema" xmlns:xs="http://www.w3.org/2001/XMLSchema" xmlns:p="http://schemas.microsoft.com/office/2006/metadata/properties" xmlns:ns2="ab4353bb-56e1-4733-b05d-30a3c2468d19" xmlns:ns3="2df909ba-47c3-4844-b4c7-9bfd0c7f4960" targetNamespace="http://schemas.microsoft.com/office/2006/metadata/properties" ma:root="true" ma:fieldsID="335879e993e2f5497a4a31ac676cd225" ns2:_="" ns3:_="">
    <xsd:import namespace="ab4353bb-56e1-4733-b05d-30a3c2468d19"/>
    <xsd:import namespace="2df909ba-47c3-4844-b4c7-9bfd0c7f4960"/>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353bb-56e1-4733-b05d-30a3c2468d1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f909ba-47c3-4844-b4c7-9bfd0c7f496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4353bb-56e1-4733-b05d-30a3c2468d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95DBB4-29D4-4C60-93CA-7D3E90DCCC07}">
  <ds:schemaRefs>
    <ds:schemaRef ds:uri="http://schemas.openxmlformats.org/officeDocument/2006/bibliography"/>
  </ds:schemaRefs>
</ds:datastoreItem>
</file>

<file path=customXml/itemProps2.xml><?xml version="1.0" encoding="utf-8"?>
<ds:datastoreItem xmlns:ds="http://schemas.openxmlformats.org/officeDocument/2006/customXml" ds:itemID="{06FD2520-423C-4148-9DA0-B816BD778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353bb-56e1-4733-b05d-30a3c2468d19"/>
    <ds:schemaRef ds:uri="2df909ba-47c3-4844-b4c7-9bfd0c7f4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B5230-CD70-4250-90E2-93B36795A4BD}">
  <ds:schemaRefs>
    <ds:schemaRef ds:uri="http://schemas.microsoft.com/sharepoint/v3/contenttype/forms"/>
  </ds:schemaRefs>
</ds:datastoreItem>
</file>

<file path=customXml/itemProps4.xml><?xml version="1.0" encoding="utf-8"?>
<ds:datastoreItem xmlns:ds="http://schemas.openxmlformats.org/officeDocument/2006/customXml" ds:itemID="{B666992B-E5CB-4492-B7EF-4D811E967DED}">
  <ds:schemaRefs>
    <ds:schemaRef ds:uri="http://schemas.microsoft.com/office/2006/metadata/longProperties"/>
  </ds:schemaRefs>
</ds:datastoreItem>
</file>

<file path=customXml/itemProps5.xml><?xml version="1.0" encoding="utf-8"?>
<ds:datastoreItem xmlns:ds="http://schemas.openxmlformats.org/officeDocument/2006/customXml" ds:itemID="{EAD8D1B9-5CBF-49E3-B6A5-DDE8F12085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 Mary's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hardship-fund-guidance-notes-2024-25</dc:title>
  <dc:subject>St Mary's student hardship fund guidance notes 2024-25</dc:subject>
  <dc:creator>fardonl</dc:creator>
  <keywords>
  </keywords>
  <lastModifiedBy>22282</lastModifiedBy>
  <revision>50</revision>
  <lastPrinted>2018-07-26T17:56:00.0000000Z</lastPrinted>
  <dcterms:created xsi:type="dcterms:W3CDTF">2024-07-31T14:52:00.0000000Z</dcterms:created>
  <dcterms:modified xsi:type="dcterms:W3CDTF">2024-10-16T14:25:29Z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R63NPHTH4QFH-903-19067</vt:lpwstr>
  </property>
  <property fmtid="{D5CDD505-2E9C-101B-9397-08002B2CF9AE}" pid="3" name="_dlc_DocIdItemGuid">
    <vt:lpwstr>c9566292-55e0-464a-a79f-9df523c52f4d</vt:lpwstr>
  </property>
  <property fmtid="{D5CDD505-2E9C-101B-9397-08002B2CF9AE}" pid="4" name="_dlc_DocIdUrl">
    <vt:lpwstr>http://staffnet/services-departments/student-services/Student-Funding-Service/_layouts/15/DocIdRedir.aspx?ID=R63NPHTH4QFH-903-19067, R63NPHTH4QFH-903-19067</vt:lpwstr>
  </property>
  <property fmtid="{D5CDD505-2E9C-101B-9397-08002B2CF9AE}" pid="5" name="ContentTypeId">
    <vt:lpwstr>0x010100AA58FBBF234A224C9A62006EAD224B4F</vt:lpwstr>
  </property>
  <property fmtid="{D5CDD505-2E9C-101B-9397-08002B2CF9AE}" pid="6" name="lcf76f155ced4ddcb4097134ff3c332f">
    <vt:lpwstr/>
  </property>
  <property fmtid="{D5CDD505-2E9C-101B-9397-08002B2CF9AE}" pid="7" name="MediaServiceImageTags">
    <vt:lpwstr/>
  </property>
</Properties>
</file>