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adec="http://schemas.microsoft.com/office/drawing/2017/decorativ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Pr="008A3BDD" w:rsidR="00BA221D" w:rsidP="005F1C56" w:rsidRDefault="008A3BDD" w14:paraId="3D91D765" w14:textId="77777777">
      <w:pPr>
        <w:pStyle w:val="StMarysMainHeading"/>
      </w:pPr>
      <w:r w:rsidRPr="008A3BDD">
        <w:rPr>
          <w:noProof/>
          <w:sz w:val="30"/>
          <w:szCs w:val="30"/>
          <w:lang w:eastAsia="en-GB"/>
        </w:rPr>
        <mc:AlternateContent>
          <mc:Choice Requires="wps">
            <w:drawing>
              <wp:inline distT="0" distB="0" distL="0" distR="0" wp14:anchorId="2A1F3B78" wp14:editId="0B393B38">
                <wp:extent cx="5759450" cy="0"/>
                <wp:effectExtent l="0" t="0" r="0" b="0"/>
                <wp:docPr id="1" name="Straight Connector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9450" cy="0"/>
                        </a:xfrm>
                        <a:prstGeom prst="line">
                          <a:avLst/>
                        </a:prstGeom>
                        <a:ln w="6350"/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id="Straight Connector 1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o:spid="_x0000_s1026" strokecolor="#4f81bd [3204]" strokeweight=".5pt" from="0,0" to="453.5pt,0" w14:anchorId="153454E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">
                <w10:anchorlock/>
              </v:line>
            </w:pict>
          </mc:Fallback>
        </mc:AlternateContent>
      </w:r>
      <w:r w:rsidR="006961E0">
        <w:t xml:space="preserve">Your Induction </w:t>
      </w:r>
      <w:r w:rsidR="00DC12C5">
        <w:t>Checklist</w:t>
      </w:r>
    </w:p>
    <w:p w:rsidRPr="00681C9A" w:rsidR="00DC12C5" w:rsidP="00681C9A" w:rsidRDefault="00DC12C5" w14:paraId="1F011848" w14:textId="6F6A2DB6">
      <w:pPr>
        <w:pStyle w:val="StMarysBodycopy"/>
      </w:pPr>
      <w:r>
        <w:t xml:space="preserve">This is a printable version of the checklist is for your reference. For information and guidance on any of the below please refer to the </w:t>
      </w:r>
      <w:hyperlink w:history="1" r:id="rId10">
        <w:r w:rsidRPr="009643AF" w:rsidR="006961E0">
          <w:rPr>
            <w:rStyle w:val="Hyperlink"/>
          </w:rPr>
          <w:t>New Starter's Resource</w:t>
        </w:r>
      </w:hyperlink>
      <w:r>
        <w:t xml:space="preserve"> on </w:t>
      </w:r>
      <w:r w:rsidR="00A265F4">
        <w:t>LinkedIn Learning</w:t>
      </w:r>
      <w:r>
        <w:t xml:space="preserve">. </w:t>
      </w:r>
    </w:p>
    <w:p w:rsidRPr="00906698" w:rsidR="00906698" w:rsidP="00906698" w:rsidRDefault="00906698" w14:paraId="080D4CCA" w14:textId="77777777">
      <w:pPr>
        <w:spacing w:after="0"/>
        <w:rPr>
          <w:rFonts w:ascii="Helvetica" w:hAnsi="Helvetica"/>
        </w:rPr>
      </w:pPr>
    </w:p>
    <w:p w:rsidRPr="00906698" w:rsidR="00DC12C5" w:rsidP="00DC12C5" w:rsidRDefault="00DC12C5" w14:paraId="01479191" w14:textId="77777777">
      <w:pPr>
        <w:pStyle w:val="StMarysHeading"/>
      </w:pPr>
      <w:r>
        <w:t>Day One</w:t>
      </w:r>
    </w:p>
    <w:tbl>
      <w:tblPr>
        <w:tblStyle w:val="TableGrid"/>
        <w:tblW w:w="0" w:type="auto"/>
        <w:tblInd w:w="357" w:type="dxa"/>
        <w:tblLook w:val="04A0" w:firstRow="1" w:lastRow="0" w:firstColumn="1" w:lastColumn="0" w:noHBand="0" w:noVBand="1"/>
      </w:tblPr>
      <w:tblGrid>
        <w:gridCol w:w="5421"/>
        <w:gridCol w:w="1927"/>
      </w:tblGrid>
      <w:tr w:rsidR="00DC12C5" w:rsidTr="00DC12C5" w14:paraId="3915467A" w14:textId="77777777">
        <w:tc>
          <w:tcPr>
            <w:tcW w:w="5421" w:type="dxa"/>
          </w:tcPr>
          <w:p w:rsidR="00DC12C5" w:rsidP="006961E0" w:rsidRDefault="00DC12C5" w14:paraId="31A81349" w14:textId="77777777">
            <w:pPr>
              <w:pStyle w:val="StMarysBullets"/>
              <w:numPr>
                <w:ilvl w:val="0"/>
                <w:numId w:val="0"/>
              </w:numPr>
            </w:pPr>
            <w:r>
              <w:t xml:space="preserve">Meet your new </w:t>
            </w:r>
            <w:r w:rsidR="006961E0">
              <w:t>manager</w:t>
            </w:r>
            <w:r w:rsidR="000B2912">
              <w:t xml:space="preserve"> and assigned buddy</w:t>
            </w:r>
            <w:r>
              <w:t xml:space="preserve"> at an agreed location</w:t>
            </w:r>
          </w:p>
        </w:tc>
        <w:tc>
          <w:tcPr>
            <w:tcW w:w="1927" w:type="dxa"/>
          </w:tcPr>
          <w:p w:rsidR="00DC12C5" w:rsidP="00BF0742" w:rsidRDefault="00DC12C5" w14:paraId="17F8A66C" w14:textId="77777777">
            <w:pPr>
              <w:pStyle w:val="StMarysBullets"/>
              <w:numPr>
                <w:ilvl w:val="0"/>
                <w:numId w:val="0"/>
              </w:numPr>
            </w:pPr>
          </w:p>
        </w:tc>
      </w:tr>
      <w:tr w:rsidR="00DC12C5" w:rsidTr="00DC12C5" w14:paraId="2DC1D1FF" w14:textId="77777777">
        <w:tc>
          <w:tcPr>
            <w:tcW w:w="5421" w:type="dxa"/>
          </w:tcPr>
          <w:p w:rsidR="00DC12C5" w:rsidP="006961E0" w:rsidRDefault="00DC12C5" w14:paraId="003D9239" w14:textId="77777777">
            <w:pPr>
              <w:pStyle w:val="StMarysBullets"/>
              <w:numPr>
                <w:ilvl w:val="0"/>
                <w:numId w:val="0"/>
              </w:numPr>
            </w:pPr>
            <w:r>
              <w:t>Tea</w:t>
            </w:r>
            <w:r w:rsidR="006961E0">
              <w:t>m introductions and office tour</w:t>
            </w:r>
          </w:p>
        </w:tc>
        <w:tc>
          <w:tcPr>
            <w:tcW w:w="1927" w:type="dxa"/>
          </w:tcPr>
          <w:p w:rsidR="00DC12C5" w:rsidP="00BF0742" w:rsidRDefault="00DC12C5" w14:paraId="551F530C" w14:textId="77777777">
            <w:pPr>
              <w:pStyle w:val="StMarysBullets"/>
              <w:numPr>
                <w:ilvl w:val="0"/>
                <w:numId w:val="0"/>
              </w:numPr>
            </w:pPr>
          </w:p>
        </w:tc>
      </w:tr>
      <w:tr w:rsidR="00DC12C5" w:rsidTr="00DC12C5" w14:paraId="30328DA8" w14:textId="77777777">
        <w:tc>
          <w:tcPr>
            <w:tcW w:w="5421" w:type="dxa"/>
          </w:tcPr>
          <w:p w:rsidR="00DC12C5" w:rsidP="00BF0742" w:rsidRDefault="00DC12C5" w14:paraId="7FA1F54E" w14:textId="77777777">
            <w:pPr>
              <w:pStyle w:val="StMarysBullets"/>
              <w:numPr>
                <w:ilvl w:val="0"/>
                <w:numId w:val="0"/>
              </w:numPr>
            </w:pPr>
            <w:r>
              <w:t>ID Badge</w:t>
            </w:r>
          </w:p>
        </w:tc>
        <w:tc>
          <w:tcPr>
            <w:tcW w:w="1927" w:type="dxa"/>
          </w:tcPr>
          <w:p w:rsidR="00DC12C5" w:rsidP="00BF0742" w:rsidRDefault="00DC12C5" w14:paraId="034CB118" w14:textId="77777777">
            <w:pPr>
              <w:pStyle w:val="StMarysBullets"/>
              <w:numPr>
                <w:ilvl w:val="0"/>
                <w:numId w:val="0"/>
              </w:numPr>
            </w:pPr>
          </w:p>
        </w:tc>
      </w:tr>
      <w:tr w:rsidR="00DC12C5" w:rsidTr="00DC12C5" w14:paraId="729982A5" w14:textId="77777777">
        <w:tc>
          <w:tcPr>
            <w:tcW w:w="5421" w:type="dxa"/>
          </w:tcPr>
          <w:p w:rsidR="00DC12C5" w:rsidP="00BF0742" w:rsidRDefault="000B2912" w14:paraId="1E7138C2" w14:textId="77777777">
            <w:pPr>
              <w:pStyle w:val="StMarysBullets"/>
              <w:numPr>
                <w:ilvl w:val="0"/>
                <w:numId w:val="0"/>
              </w:numPr>
            </w:pPr>
            <w:r>
              <w:t>Complete</w:t>
            </w:r>
            <w:r w:rsidR="006961E0">
              <w:t xml:space="preserve"> Computer Account Form and IT set up</w:t>
            </w:r>
          </w:p>
        </w:tc>
        <w:tc>
          <w:tcPr>
            <w:tcW w:w="1927" w:type="dxa"/>
          </w:tcPr>
          <w:p w:rsidR="00DC12C5" w:rsidP="00BF0742" w:rsidRDefault="00DC12C5" w14:paraId="789B22F8" w14:textId="77777777">
            <w:pPr>
              <w:pStyle w:val="StMarysBullets"/>
              <w:numPr>
                <w:ilvl w:val="0"/>
                <w:numId w:val="0"/>
              </w:numPr>
            </w:pPr>
          </w:p>
        </w:tc>
      </w:tr>
      <w:tr w:rsidR="00DC12C5" w:rsidTr="00DC12C5" w14:paraId="42E69663" w14:textId="77777777">
        <w:tc>
          <w:tcPr>
            <w:tcW w:w="5421" w:type="dxa"/>
          </w:tcPr>
          <w:p w:rsidR="00DC12C5" w:rsidP="00BF0742" w:rsidRDefault="000B2912" w14:paraId="0635EC35" w14:textId="77777777">
            <w:pPr>
              <w:pStyle w:val="StMarysBullets"/>
              <w:numPr>
                <w:ilvl w:val="0"/>
                <w:numId w:val="0"/>
              </w:numPr>
            </w:pPr>
            <w:r>
              <w:t>Talk through the local induction plan with your manager</w:t>
            </w:r>
          </w:p>
        </w:tc>
        <w:tc>
          <w:tcPr>
            <w:tcW w:w="1927" w:type="dxa"/>
          </w:tcPr>
          <w:p w:rsidR="00DC12C5" w:rsidP="00BF0742" w:rsidRDefault="00DC12C5" w14:paraId="5DB34EE5" w14:textId="77777777">
            <w:pPr>
              <w:pStyle w:val="StMarysBullets"/>
              <w:numPr>
                <w:ilvl w:val="0"/>
                <w:numId w:val="0"/>
              </w:numPr>
            </w:pPr>
          </w:p>
        </w:tc>
      </w:tr>
      <w:tr w:rsidR="00DC12C5" w:rsidTr="00DC12C5" w14:paraId="71147EE9" w14:textId="77777777">
        <w:tc>
          <w:tcPr>
            <w:tcW w:w="5421" w:type="dxa"/>
          </w:tcPr>
          <w:p w:rsidR="000B2912" w:rsidP="00BF0742" w:rsidRDefault="000B2912" w14:paraId="23241CB9" w14:textId="77777777">
            <w:pPr>
              <w:pStyle w:val="StMarysBullets"/>
              <w:numPr>
                <w:ilvl w:val="0"/>
                <w:numId w:val="0"/>
              </w:numPr>
            </w:pPr>
            <w:r>
              <w:t>Essential information and admin</w:t>
            </w:r>
          </w:p>
          <w:p w:rsidR="000B2912" w:rsidP="000B2912" w:rsidRDefault="000B2912" w14:paraId="3B6EA6FF" w14:textId="77777777">
            <w:pPr>
              <w:pStyle w:val="StMarysBullets"/>
              <w:numPr>
                <w:ilvl w:val="0"/>
                <w:numId w:val="6"/>
              </w:numPr>
            </w:pPr>
            <w:r>
              <w:t xml:space="preserve">Provide any requested documents to HR </w:t>
            </w:r>
          </w:p>
          <w:p w:rsidR="00DC12C5" w:rsidP="000B2912" w:rsidRDefault="005F1C56" w14:paraId="1F094A8C" w14:textId="77777777">
            <w:pPr>
              <w:pStyle w:val="StMarysBullets"/>
              <w:numPr>
                <w:ilvl w:val="0"/>
                <w:numId w:val="6"/>
              </w:numPr>
            </w:pPr>
            <w:r>
              <w:t>Complete Health &amp; Safety checklist</w:t>
            </w:r>
          </w:p>
          <w:p w:rsidR="000B2912" w:rsidP="000B2912" w:rsidRDefault="000B2912" w14:paraId="427DA265" w14:textId="77777777">
            <w:pPr>
              <w:pStyle w:val="StMarysBullets"/>
              <w:numPr>
                <w:ilvl w:val="0"/>
                <w:numId w:val="6"/>
              </w:numPr>
            </w:pPr>
            <w:r>
              <w:t>Find out about booking annual leave, working hours, sickness etc</w:t>
            </w:r>
          </w:p>
          <w:p w:rsidR="000B2912" w:rsidP="000B2912" w:rsidRDefault="000B2912" w14:paraId="68CBC5BF" w14:textId="77777777">
            <w:pPr>
              <w:pStyle w:val="StMarysBullets"/>
              <w:numPr>
                <w:ilvl w:val="0"/>
                <w:numId w:val="6"/>
              </w:numPr>
            </w:pPr>
            <w:r>
              <w:t>Make sure your workstation is set up correctly</w:t>
            </w:r>
          </w:p>
          <w:p w:rsidR="000B2912" w:rsidP="000B2912" w:rsidRDefault="000B2912" w14:paraId="6C6E0E0B" w14:textId="77777777">
            <w:pPr>
              <w:pStyle w:val="StMarysBullets"/>
              <w:numPr>
                <w:ilvl w:val="0"/>
                <w:numId w:val="6"/>
              </w:numPr>
            </w:pPr>
            <w:r>
              <w:t>Find out about travel arrangements (parking, season ticket loans, cycle to work scheme)</w:t>
            </w:r>
          </w:p>
        </w:tc>
        <w:tc>
          <w:tcPr>
            <w:tcW w:w="1927" w:type="dxa"/>
          </w:tcPr>
          <w:p w:rsidR="00DC12C5" w:rsidP="00BF0742" w:rsidRDefault="00DC12C5" w14:paraId="551DBE25" w14:textId="77777777">
            <w:pPr>
              <w:pStyle w:val="StMarysBullets"/>
              <w:numPr>
                <w:ilvl w:val="0"/>
                <w:numId w:val="0"/>
              </w:numPr>
            </w:pPr>
          </w:p>
        </w:tc>
      </w:tr>
      <w:tr w:rsidR="00DC12C5" w:rsidTr="00DC12C5" w14:paraId="2BD5A922" w14:textId="77777777">
        <w:tc>
          <w:tcPr>
            <w:tcW w:w="5421" w:type="dxa"/>
          </w:tcPr>
          <w:p w:rsidR="00DC12C5" w:rsidP="00BF0742" w:rsidRDefault="000B2912" w14:paraId="3A5598F2" w14:textId="7DB0D182">
            <w:pPr>
              <w:pStyle w:val="StMarysBullets"/>
              <w:numPr>
                <w:ilvl w:val="0"/>
                <w:numId w:val="0"/>
              </w:numPr>
            </w:pPr>
            <w:r>
              <w:t>Find</w:t>
            </w:r>
            <w:r w:rsidR="006961E0">
              <w:t xml:space="preserve"> the</w:t>
            </w:r>
            <w:r w:rsidR="005F1C56">
              <w:t xml:space="preserve"> </w:t>
            </w:r>
            <w:hyperlink w:history="1" r:id="rId11">
              <w:r w:rsidRPr="009643AF" w:rsidR="005F1C56">
                <w:rPr>
                  <w:rStyle w:val="Hyperlink"/>
                </w:rPr>
                <w:t xml:space="preserve">New Starter’s </w:t>
              </w:r>
              <w:r w:rsidRPr="009643AF" w:rsidR="00A265F4">
                <w:rPr>
                  <w:rStyle w:val="Hyperlink"/>
                </w:rPr>
                <w:t>LinkedIn Learning Pathway</w:t>
              </w:r>
            </w:hyperlink>
            <w:bookmarkStart w:name="_GoBack" w:id="0"/>
            <w:bookmarkEnd w:id="0"/>
          </w:p>
        </w:tc>
        <w:tc>
          <w:tcPr>
            <w:tcW w:w="1927" w:type="dxa"/>
          </w:tcPr>
          <w:p w:rsidR="00DC12C5" w:rsidP="00BF0742" w:rsidRDefault="00DC12C5" w14:paraId="00D94FC3" w14:textId="77777777">
            <w:pPr>
              <w:pStyle w:val="StMarysBullets"/>
              <w:numPr>
                <w:ilvl w:val="0"/>
                <w:numId w:val="0"/>
              </w:numPr>
            </w:pPr>
          </w:p>
        </w:tc>
      </w:tr>
      <w:tr w:rsidR="006961E0" w:rsidTr="00DC12C5" w14:paraId="6359E6DB" w14:textId="77777777">
        <w:tc>
          <w:tcPr>
            <w:tcW w:w="5421" w:type="dxa"/>
          </w:tcPr>
          <w:p w:rsidR="006961E0" w:rsidP="00BF0742" w:rsidRDefault="006961E0" w14:paraId="3EC64728" w14:textId="77777777">
            <w:pPr>
              <w:pStyle w:val="StMarysBullets"/>
              <w:numPr>
                <w:ilvl w:val="0"/>
                <w:numId w:val="0"/>
              </w:numPr>
            </w:pPr>
            <w:r>
              <w:t>Set up email signature in line with St Mary’s brand guidelines</w:t>
            </w:r>
          </w:p>
        </w:tc>
        <w:tc>
          <w:tcPr>
            <w:tcW w:w="1927" w:type="dxa"/>
          </w:tcPr>
          <w:p w:rsidR="006961E0" w:rsidP="00BF0742" w:rsidRDefault="006961E0" w14:paraId="57A4ABA6" w14:textId="77777777">
            <w:pPr>
              <w:pStyle w:val="StMarysBullets"/>
              <w:numPr>
                <w:ilvl w:val="0"/>
                <w:numId w:val="0"/>
              </w:numPr>
            </w:pPr>
          </w:p>
        </w:tc>
      </w:tr>
    </w:tbl>
    <w:p w:rsidR="00DC12C5" w:rsidP="00DC12C5" w:rsidRDefault="00DC12C5" w14:paraId="0AFA3A73" w14:textId="77777777">
      <w:pPr>
        <w:pStyle w:val="StMarysBullets"/>
        <w:numPr>
          <w:ilvl w:val="0"/>
          <w:numId w:val="0"/>
        </w:numPr>
        <w:ind w:left="357" w:hanging="357"/>
      </w:pPr>
    </w:p>
    <w:p w:rsidR="000B2912" w:rsidRDefault="000B2912" w14:paraId="3CA10DEB" w14:textId="77777777">
      <w:pPr>
        <w:spacing w:after="0" w:line="240" w:lineRule="auto"/>
        <w:rPr>
          <w:rFonts w:ascii="Helvetica" w:hAnsi="Helvetica"/>
          <w:b/>
          <w:color w:val="0D396B"/>
        </w:rPr>
      </w:pPr>
      <w:r>
        <w:br w:type="page"/>
      </w:r>
    </w:p>
    <w:p w:rsidRPr="00906698" w:rsidR="00DC12C5" w:rsidP="00DC12C5" w:rsidRDefault="00DC12C5" w14:paraId="099FB66F" w14:textId="77777777">
      <w:pPr>
        <w:pStyle w:val="StMarysHeading"/>
      </w:pPr>
      <w:r>
        <w:lastRenderedPageBreak/>
        <w:t>Week One</w:t>
      </w:r>
    </w:p>
    <w:tbl>
      <w:tblPr>
        <w:tblStyle w:val="TableGrid"/>
        <w:tblW w:w="0" w:type="auto"/>
        <w:tblInd w:w="357" w:type="dxa"/>
        <w:tblLook w:val="04A0" w:firstRow="1" w:lastRow="0" w:firstColumn="1" w:lastColumn="0" w:noHBand="0" w:noVBand="1"/>
      </w:tblPr>
      <w:tblGrid>
        <w:gridCol w:w="5421"/>
        <w:gridCol w:w="1927"/>
      </w:tblGrid>
      <w:tr w:rsidR="000B2912" w:rsidTr="00BF0742" w14:paraId="2815A920" w14:textId="77777777">
        <w:tc>
          <w:tcPr>
            <w:tcW w:w="5421" w:type="dxa"/>
          </w:tcPr>
          <w:p w:rsidR="000B2912" w:rsidP="00BF0742" w:rsidRDefault="000B2912" w14:paraId="4F266D6E" w14:textId="77777777">
            <w:pPr>
              <w:pStyle w:val="StMarysBullets"/>
              <w:numPr>
                <w:ilvl w:val="0"/>
                <w:numId w:val="0"/>
              </w:numPr>
            </w:pPr>
            <w:r>
              <w:t>Go on a tour of campus</w:t>
            </w:r>
          </w:p>
        </w:tc>
        <w:tc>
          <w:tcPr>
            <w:tcW w:w="1927" w:type="dxa"/>
          </w:tcPr>
          <w:p w:rsidR="000B2912" w:rsidP="00BF0742" w:rsidRDefault="000B2912" w14:paraId="1040FC24" w14:textId="77777777">
            <w:pPr>
              <w:pStyle w:val="StMarysBullets"/>
              <w:numPr>
                <w:ilvl w:val="0"/>
                <w:numId w:val="0"/>
              </w:numPr>
            </w:pPr>
          </w:p>
        </w:tc>
      </w:tr>
      <w:tr w:rsidR="006961E0" w:rsidTr="00BF0742" w14:paraId="19617EBF" w14:textId="77777777">
        <w:tc>
          <w:tcPr>
            <w:tcW w:w="5421" w:type="dxa"/>
          </w:tcPr>
          <w:p w:rsidR="006961E0" w:rsidP="00BF0742" w:rsidRDefault="006961E0" w14:paraId="6206055E" w14:textId="77777777">
            <w:pPr>
              <w:pStyle w:val="StMarysBullets"/>
              <w:numPr>
                <w:ilvl w:val="0"/>
                <w:numId w:val="0"/>
              </w:numPr>
            </w:pPr>
            <w:r>
              <w:t>Find out about St Mary’s History and Ethos</w:t>
            </w:r>
          </w:p>
        </w:tc>
        <w:tc>
          <w:tcPr>
            <w:tcW w:w="1927" w:type="dxa"/>
          </w:tcPr>
          <w:p w:rsidR="006961E0" w:rsidP="00BF0742" w:rsidRDefault="006961E0" w14:paraId="1C08D1B3" w14:textId="77777777">
            <w:pPr>
              <w:pStyle w:val="StMarysBullets"/>
              <w:numPr>
                <w:ilvl w:val="0"/>
                <w:numId w:val="0"/>
              </w:numPr>
            </w:pPr>
          </w:p>
        </w:tc>
      </w:tr>
      <w:tr w:rsidR="006961E0" w:rsidTr="00BF0742" w14:paraId="255B4389" w14:textId="77777777">
        <w:tc>
          <w:tcPr>
            <w:tcW w:w="5421" w:type="dxa"/>
          </w:tcPr>
          <w:p w:rsidR="006961E0" w:rsidP="00BF0742" w:rsidRDefault="00D41A11" w14:paraId="4C481A23" w14:textId="77777777">
            <w:pPr>
              <w:pStyle w:val="StMarysBullets"/>
              <w:numPr>
                <w:ilvl w:val="0"/>
                <w:numId w:val="0"/>
              </w:numPr>
            </w:pPr>
            <w:r>
              <w:t>Understand St Mary’s brand and visual identity</w:t>
            </w:r>
          </w:p>
        </w:tc>
        <w:tc>
          <w:tcPr>
            <w:tcW w:w="1927" w:type="dxa"/>
          </w:tcPr>
          <w:p w:rsidR="006961E0" w:rsidP="00BF0742" w:rsidRDefault="006961E0" w14:paraId="051F85C3" w14:textId="77777777">
            <w:pPr>
              <w:pStyle w:val="StMarysBullets"/>
              <w:numPr>
                <w:ilvl w:val="0"/>
                <w:numId w:val="0"/>
              </w:numPr>
            </w:pPr>
          </w:p>
        </w:tc>
      </w:tr>
      <w:tr w:rsidR="00D41A11" w:rsidTr="00BF0742" w14:paraId="405DB703" w14:textId="77777777">
        <w:tc>
          <w:tcPr>
            <w:tcW w:w="5421" w:type="dxa"/>
          </w:tcPr>
          <w:p w:rsidR="00D41A11" w:rsidP="00BF0742" w:rsidRDefault="00D41A11" w14:paraId="393AB35D" w14:textId="77777777">
            <w:pPr>
              <w:pStyle w:val="StMarysBullets"/>
              <w:numPr>
                <w:ilvl w:val="0"/>
                <w:numId w:val="0"/>
              </w:numPr>
            </w:pPr>
            <w:r>
              <w:t>Find out St Mary’s management structure</w:t>
            </w:r>
          </w:p>
        </w:tc>
        <w:tc>
          <w:tcPr>
            <w:tcW w:w="1927" w:type="dxa"/>
          </w:tcPr>
          <w:p w:rsidR="00D41A11" w:rsidP="00BF0742" w:rsidRDefault="00D41A11" w14:paraId="1BFFD366" w14:textId="77777777">
            <w:pPr>
              <w:pStyle w:val="StMarysBullets"/>
              <w:numPr>
                <w:ilvl w:val="0"/>
                <w:numId w:val="0"/>
              </w:numPr>
            </w:pPr>
          </w:p>
        </w:tc>
      </w:tr>
      <w:tr w:rsidR="005F1C56" w:rsidTr="00BF0742" w14:paraId="425D21FA" w14:textId="77777777">
        <w:tc>
          <w:tcPr>
            <w:tcW w:w="5421" w:type="dxa"/>
          </w:tcPr>
          <w:p w:rsidR="005F1C56" w:rsidP="00BF0742" w:rsidRDefault="006961E0" w14:paraId="6642C874" w14:textId="77777777">
            <w:pPr>
              <w:pStyle w:val="StMarysBullets"/>
              <w:numPr>
                <w:ilvl w:val="0"/>
                <w:numId w:val="0"/>
              </w:numPr>
            </w:pPr>
            <w:r>
              <w:t>P</w:t>
            </w:r>
            <w:r w:rsidR="005F1C56">
              <w:t>robation objectives</w:t>
            </w:r>
            <w:r>
              <w:t xml:space="preserve"> discussed and agreed</w:t>
            </w:r>
          </w:p>
        </w:tc>
        <w:tc>
          <w:tcPr>
            <w:tcW w:w="1927" w:type="dxa"/>
          </w:tcPr>
          <w:p w:rsidR="005F1C56" w:rsidP="00BF0742" w:rsidRDefault="005F1C56" w14:paraId="2B10E63B" w14:textId="77777777">
            <w:pPr>
              <w:pStyle w:val="StMarysBullets"/>
              <w:numPr>
                <w:ilvl w:val="0"/>
                <w:numId w:val="0"/>
              </w:numPr>
            </w:pPr>
          </w:p>
        </w:tc>
      </w:tr>
      <w:tr w:rsidR="005F1C56" w:rsidTr="00BF0742" w14:paraId="6091A8AF" w14:textId="77777777">
        <w:tc>
          <w:tcPr>
            <w:tcW w:w="5421" w:type="dxa"/>
          </w:tcPr>
          <w:p w:rsidR="005F1C56" w:rsidP="00BF0742" w:rsidRDefault="006961E0" w14:paraId="09ED44AC" w14:textId="77777777">
            <w:pPr>
              <w:pStyle w:val="StMarysBullets"/>
              <w:numPr>
                <w:ilvl w:val="0"/>
                <w:numId w:val="0"/>
              </w:numPr>
            </w:pPr>
            <w:r>
              <w:t>Probation review meeting dates arranged</w:t>
            </w:r>
          </w:p>
        </w:tc>
        <w:tc>
          <w:tcPr>
            <w:tcW w:w="1927" w:type="dxa"/>
          </w:tcPr>
          <w:p w:rsidR="005F1C56" w:rsidP="00BF0742" w:rsidRDefault="005F1C56" w14:paraId="6E702D95" w14:textId="77777777">
            <w:pPr>
              <w:pStyle w:val="StMarysBullets"/>
              <w:numPr>
                <w:ilvl w:val="0"/>
                <w:numId w:val="0"/>
              </w:numPr>
            </w:pPr>
          </w:p>
        </w:tc>
      </w:tr>
    </w:tbl>
    <w:p w:rsidR="00DC12C5" w:rsidP="00DC12C5" w:rsidRDefault="00DC12C5" w14:paraId="4F012FA5" w14:textId="77777777">
      <w:pPr>
        <w:pStyle w:val="StMarysBullets"/>
        <w:numPr>
          <w:ilvl w:val="0"/>
          <w:numId w:val="0"/>
        </w:numPr>
        <w:ind w:left="357" w:hanging="357"/>
      </w:pPr>
    </w:p>
    <w:p w:rsidR="00A265F4" w:rsidP="00A265F4" w:rsidRDefault="00A265F4" w14:paraId="7B8DA042" w14:textId="77777777">
      <w:pPr>
        <w:pStyle w:val="StMarysHeading"/>
      </w:pPr>
      <w:r>
        <w:t>Month 1</w:t>
      </w:r>
    </w:p>
    <w:tbl>
      <w:tblPr>
        <w:tblStyle w:val="TableGrid"/>
        <w:tblW w:w="0" w:type="auto"/>
        <w:tblInd w:w="357" w:type="dxa"/>
        <w:tblLook w:val="04A0" w:firstRow="1" w:lastRow="0" w:firstColumn="1" w:lastColumn="0" w:noHBand="0" w:noVBand="1"/>
      </w:tblPr>
      <w:tblGrid>
        <w:gridCol w:w="5421"/>
        <w:gridCol w:w="1927"/>
      </w:tblGrid>
      <w:tr w:rsidR="00A265F4" w:rsidTr="00450BC2" w14:paraId="5D98A08D" w14:textId="77777777">
        <w:tc>
          <w:tcPr>
            <w:tcW w:w="5421" w:type="dxa"/>
          </w:tcPr>
          <w:p w:rsidR="00A265F4" w:rsidP="00450BC2" w:rsidRDefault="00A265F4" w14:paraId="034A0395" w14:textId="77777777">
            <w:pPr>
              <w:pStyle w:val="StMarysBullets"/>
              <w:numPr>
                <w:ilvl w:val="0"/>
                <w:numId w:val="0"/>
              </w:numPr>
              <w:spacing w:after="0"/>
            </w:pPr>
            <w:r>
              <w:t>Read through key policies:</w:t>
            </w:r>
          </w:p>
          <w:p w:rsidR="00A265F4" w:rsidP="00450BC2" w:rsidRDefault="00A265F4" w14:paraId="49782B7E" w14:textId="77777777">
            <w:pPr>
              <w:pStyle w:val="StMarysBullets"/>
              <w:numPr>
                <w:ilvl w:val="0"/>
                <w:numId w:val="5"/>
              </w:numPr>
              <w:spacing w:after="0"/>
            </w:pPr>
            <w:r>
              <w:t>Data protection</w:t>
            </w:r>
          </w:p>
          <w:p w:rsidR="00A265F4" w:rsidP="00450BC2" w:rsidRDefault="00A265F4" w14:paraId="22295BBE" w14:textId="77777777">
            <w:pPr>
              <w:pStyle w:val="StMarysBullets"/>
              <w:numPr>
                <w:ilvl w:val="0"/>
                <w:numId w:val="5"/>
              </w:numPr>
              <w:spacing w:after="0"/>
            </w:pPr>
            <w:r>
              <w:t>Equality and Diversity</w:t>
            </w:r>
          </w:p>
          <w:p w:rsidR="00A265F4" w:rsidP="00450BC2" w:rsidRDefault="00A265F4" w14:paraId="27B13FC6" w14:textId="77777777">
            <w:pPr>
              <w:pStyle w:val="StMarysBullets"/>
              <w:numPr>
                <w:ilvl w:val="0"/>
                <w:numId w:val="5"/>
              </w:numPr>
              <w:spacing w:after="0"/>
            </w:pPr>
            <w:r>
              <w:t>Health and Safety</w:t>
            </w:r>
          </w:p>
          <w:p w:rsidR="00A265F4" w:rsidP="00450BC2" w:rsidRDefault="00A265F4" w14:paraId="55E847CD" w14:textId="77777777">
            <w:pPr>
              <w:pStyle w:val="StMarysBullets"/>
              <w:numPr>
                <w:ilvl w:val="0"/>
                <w:numId w:val="5"/>
              </w:numPr>
              <w:spacing w:after="0"/>
            </w:pPr>
            <w:r>
              <w:t>Financial Regulations</w:t>
            </w:r>
          </w:p>
          <w:p w:rsidR="00A265F4" w:rsidP="00450BC2" w:rsidRDefault="00A265F4" w14:paraId="4B175824" w14:textId="77777777">
            <w:pPr>
              <w:pStyle w:val="StMarysBullets"/>
              <w:numPr>
                <w:ilvl w:val="0"/>
                <w:numId w:val="5"/>
              </w:numPr>
              <w:spacing w:after="0"/>
            </w:pPr>
            <w:r>
              <w:t>Procurement</w:t>
            </w:r>
          </w:p>
          <w:p w:rsidR="00A265F4" w:rsidP="00450BC2" w:rsidRDefault="00A265F4" w14:paraId="599D40A8" w14:textId="77777777">
            <w:pPr>
              <w:pStyle w:val="StMarysBullets"/>
              <w:numPr>
                <w:ilvl w:val="0"/>
                <w:numId w:val="5"/>
              </w:numPr>
              <w:spacing w:after="0"/>
            </w:pPr>
            <w:r>
              <w:t>Freedom of Information</w:t>
            </w:r>
          </w:p>
          <w:p w:rsidR="00A265F4" w:rsidP="00450BC2" w:rsidRDefault="00A265F4" w14:paraId="00C6563C" w14:textId="77777777">
            <w:pPr>
              <w:pStyle w:val="StMarysBullets"/>
              <w:numPr>
                <w:ilvl w:val="0"/>
                <w:numId w:val="5"/>
              </w:numPr>
              <w:spacing w:after="0"/>
            </w:pPr>
            <w:r>
              <w:t>Staff Development</w:t>
            </w:r>
          </w:p>
        </w:tc>
        <w:tc>
          <w:tcPr>
            <w:tcW w:w="1927" w:type="dxa"/>
          </w:tcPr>
          <w:p w:rsidR="00A265F4" w:rsidP="00450BC2" w:rsidRDefault="00A265F4" w14:paraId="53E6F02C" w14:textId="77777777">
            <w:pPr>
              <w:pStyle w:val="StMarysBullets"/>
              <w:numPr>
                <w:ilvl w:val="0"/>
                <w:numId w:val="0"/>
              </w:numPr>
            </w:pPr>
          </w:p>
        </w:tc>
      </w:tr>
      <w:tr w:rsidR="00A265F4" w:rsidTr="00450BC2" w14:paraId="5D82328B" w14:textId="77777777">
        <w:tc>
          <w:tcPr>
            <w:tcW w:w="5421" w:type="dxa"/>
          </w:tcPr>
          <w:p w:rsidR="00A265F4" w:rsidP="00A265F4" w:rsidRDefault="00A265F4" w14:paraId="43541AFD" w14:textId="77777777">
            <w:pPr>
              <w:pStyle w:val="StMarysBullets"/>
              <w:numPr>
                <w:ilvl w:val="0"/>
                <w:numId w:val="0"/>
              </w:numPr>
              <w:spacing w:after="0"/>
            </w:pPr>
            <w:r>
              <w:t xml:space="preserve">Complete the Essential </w:t>
            </w:r>
            <w:r w:rsidR="00A21D73">
              <w:t xml:space="preserve">Training </w:t>
            </w:r>
            <w:r>
              <w:t>e-learning modules</w:t>
            </w:r>
          </w:p>
        </w:tc>
        <w:tc>
          <w:tcPr>
            <w:tcW w:w="1927" w:type="dxa"/>
          </w:tcPr>
          <w:p w:rsidR="00A265F4" w:rsidP="00A265F4" w:rsidRDefault="00A265F4" w14:paraId="0C9C269E" w14:textId="77777777">
            <w:pPr>
              <w:pStyle w:val="StMarysBullets"/>
              <w:numPr>
                <w:ilvl w:val="0"/>
                <w:numId w:val="0"/>
              </w:numPr>
            </w:pPr>
          </w:p>
        </w:tc>
      </w:tr>
      <w:tr w:rsidR="00A265F4" w:rsidTr="00450BC2" w14:paraId="22927FEA" w14:textId="77777777">
        <w:tc>
          <w:tcPr>
            <w:tcW w:w="5421" w:type="dxa"/>
          </w:tcPr>
          <w:p w:rsidR="00A265F4" w:rsidP="00A265F4" w:rsidRDefault="00A265F4" w14:paraId="66D9F2B5" w14:textId="77777777">
            <w:pPr>
              <w:pStyle w:val="StMarysBullets"/>
              <w:numPr>
                <w:ilvl w:val="0"/>
                <w:numId w:val="0"/>
              </w:numPr>
              <w:spacing w:after="0"/>
            </w:pPr>
            <w:r>
              <w:t>Find out about development and wellbeing opportunities available</w:t>
            </w:r>
          </w:p>
        </w:tc>
        <w:tc>
          <w:tcPr>
            <w:tcW w:w="1927" w:type="dxa"/>
          </w:tcPr>
          <w:p w:rsidR="00A265F4" w:rsidP="00A265F4" w:rsidRDefault="00A265F4" w14:paraId="5240FF64" w14:textId="77777777">
            <w:pPr>
              <w:pStyle w:val="StMarysBullets"/>
              <w:numPr>
                <w:ilvl w:val="0"/>
                <w:numId w:val="0"/>
              </w:numPr>
            </w:pPr>
          </w:p>
        </w:tc>
      </w:tr>
      <w:tr w:rsidR="00A265F4" w:rsidTr="00450BC2" w14:paraId="7CF863B0" w14:textId="77777777">
        <w:tc>
          <w:tcPr>
            <w:tcW w:w="5421" w:type="dxa"/>
          </w:tcPr>
          <w:p w:rsidR="00A265F4" w:rsidP="00A265F4" w:rsidRDefault="00A265F4" w14:paraId="6941ECA7" w14:textId="77777777">
            <w:pPr>
              <w:pStyle w:val="StMarysBullets"/>
              <w:numPr>
                <w:ilvl w:val="0"/>
                <w:numId w:val="0"/>
              </w:numPr>
              <w:spacing w:after="0"/>
            </w:pPr>
            <w:r>
              <w:t>Find out about Staff Benefits and Employee Assistance Programme</w:t>
            </w:r>
          </w:p>
        </w:tc>
        <w:tc>
          <w:tcPr>
            <w:tcW w:w="1927" w:type="dxa"/>
          </w:tcPr>
          <w:p w:rsidR="00A265F4" w:rsidP="00A265F4" w:rsidRDefault="00A265F4" w14:paraId="2120A8CC" w14:textId="77777777">
            <w:pPr>
              <w:pStyle w:val="StMarysBullets"/>
              <w:numPr>
                <w:ilvl w:val="0"/>
                <w:numId w:val="0"/>
              </w:numPr>
            </w:pPr>
          </w:p>
        </w:tc>
      </w:tr>
    </w:tbl>
    <w:p w:rsidRPr="00A94790" w:rsidR="00A265F4" w:rsidP="00A265F4" w:rsidRDefault="00A265F4" w14:paraId="60153F03" w14:textId="77777777">
      <w:pPr>
        <w:pStyle w:val="StMarysHeading"/>
      </w:pPr>
    </w:p>
    <w:sectPr w:rsidRPr="00A94790" w:rsidR="00A265F4" w:rsidSect="00BA221D">
      <w:headerReference w:type="default" r:id="rId12"/>
      <w:headerReference w:type="first" r:id="rId13"/>
      <w:pgSz w:w="11900" w:h="16840"/>
      <w:pgMar w:top="1134" w:right="851" w:bottom="567" w:left="1985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C10D19" w14:textId="77777777" w:rsidR="00DC12C5" w:rsidRDefault="00DC12C5" w:rsidP="00F46E57">
      <w:pPr>
        <w:spacing w:after="0" w:line="240" w:lineRule="auto"/>
      </w:pPr>
      <w:r>
        <w:separator/>
      </w:r>
    </w:p>
  </w:endnote>
  <w:endnote w:type="continuationSeparator" w:id="0">
    <w:p w14:paraId="7851F59B" w14:textId="77777777" w:rsidR="00DC12C5" w:rsidRDefault="00DC12C5" w:rsidP="00F46E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B65BEE" w14:textId="77777777" w:rsidR="00DC12C5" w:rsidRDefault="00DC12C5" w:rsidP="00F46E57">
      <w:pPr>
        <w:spacing w:after="0" w:line="240" w:lineRule="auto"/>
      </w:pPr>
      <w:r>
        <w:separator/>
      </w:r>
    </w:p>
  </w:footnote>
  <w:footnote w:type="continuationSeparator" w:id="0">
    <w:p w14:paraId="2AB79417" w14:textId="77777777" w:rsidR="00DC12C5" w:rsidRDefault="00DC12C5" w:rsidP="00F46E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C1321E" w14:textId="77777777" w:rsidR="00906698" w:rsidRDefault="00906698" w:rsidP="00F46E57">
    <w:pPr>
      <w:ind w:left="-851" w:hanging="94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F8CE2F" w14:textId="77777777" w:rsidR="00906698" w:rsidRDefault="00906698" w:rsidP="00A94790">
    <w:pPr>
      <w:ind w:hanging="1985"/>
    </w:pPr>
    <w:r>
      <w:rPr>
        <w:noProof/>
        <w:lang w:eastAsia="en-GB"/>
      </w:rPr>
      <w:drawing>
        <wp:inline distT="0" distB="0" distL="0" distR="0" wp14:anchorId="5C6DCF78" wp14:editId="7BBD1697">
          <wp:extent cx="2745979" cy="1581150"/>
          <wp:effectExtent l="0" t="0" r="0" b="0"/>
          <wp:docPr id="12" name="Picture 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509"/>
                  <a:stretch/>
                </pic:blipFill>
                <pic:spPr bwMode="auto">
                  <a:xfrm>
                    <a:off x="0" y="0"/>
                    <a:ext cx="2748059" cy="158234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0704A1"/>
    <w:multiLevelType w:val="hybridMultilevel"/>
    <w:tmpl w:val="67C66C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695C6A"/>
    <w:multiLevelType w:val="hybridMultilevel"/>
    <w:tmpl w:val="16BA58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837ED0"/>
    <w:multiLevelType w:val="hybridMultilevel"/>
    <w:tmpl w:val="AB740E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1301D2"/>
    <w:multiLevelType w:val="hybridMultilevel"/>
    <w:tmpl w:val="6CCE7B2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5967C7C"/>
    <w:multiLevelType w:val="hybridMultilevel"/>
    <w:tmpl w:val="8B9415C0"/>
    <w:lvl w:ilvl="0" w:tplc="DCF8B6AC">
      <w:start w:val="1"/>
      <w:numFmt w:val="bullet"/>
      <w:pStyle w:val="StMarys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795A30"/>
    <w:multiLevelType w:val="hybridMultilevel"/>
    <w:tmpl w:val="1EE45E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567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2C5"/>
    <w:rsid w:val="000B2912"/>
    <w:rsid w:val="000C3E91"/>
    <w:rsid w:val="0035391A"/>
    <w:rsid w:val="00440095"/>
    <w:rsid w:val="005F1C56"/>
    <w:rsid w:val="00681C9A"/>
    <w:rsid w:val="006961E0"/>
    <w:rsid w:val="006E282F"/>
    <w:rsid w:val="00816D03"/>
    <w:rsid w:val="008A1131"/>
    <w:rsid w:val="008A3BDD"/>
    <w:rsid w:val="008C1B55"/>
    <w:rsid w:val="00906698"/>
    <w:rsid w:val="009643AF"/>
    <w:rsid w:val="00A21D73"/>
    <w:rsid w:val="00A265F4"/>
    <w:rsid w:val="00A94790"/>
    <w:rsid w:val="00B14C7C"/>
    <w:rsid w:val="00B43A66"/>
    <w:rsid w:val="00BA221D"/>
    <w:rsid w:val="00CB7A6F"/>
    <w:rsid w:val="00D41A11"/>
    <w:rsid w:val="00D81217"/>
    <w:rsid w:val="00DC12C5"/>
    <w:rsid w:val="00F0290C"/>
    <w:rsid w:val="00F46E57"/>
    <w:rsid w:val="00F808BC"/>
    <w:rsid w:val="00FD6DC9"/>
    <w:rsid w:val="00FE4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3472451A"/>
  <w14:defaultImageDpi w14:val="300"/>
  <w15:docId w15:val="{D8780027-E078-4916-A69C-7DDF907DE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46E57"/>
    <w:pPr>
      <w:spacing w:after="200" w:line="276" w:lineRule="auto"/>
    </w:pPr>
    <w:rPr>
      <w:rFonts w:ascii="Calibri" w:eastAsia="Times New Roman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1C9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C9A"/>
    <w:rPr>
      <w:rFonts w:ascii="Lucida Grande" w:eastAsia="Times New Roman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81C9A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</w:rPr>
  </w:style>
  <w:style w:type="paragraph" w:customStyle="1" w:styleId="StMarysMainHeading">
    <w:name w:val="St Mary's Main Heading"/>
    <w:basedOn w:val="Normal"/>
    <w:qFormat/>
    <w:rsid w:val="00681C9A"/>
    <w:rPr>
      <w:rFonts w:ascii="Helvetica" w:hAnsi="Helvetica"/>
      <w:color w:val="0D396B"/>
      <w:sz w:val="40"/>
      <w:szCs w:val="40"/>
    </w:rPr>
  </w:style>
  <w:style w:type="paragraph" w:customStyle="1" w:styleId="StMarysBodycopy">
    <w:name w:val="St Mary's Body copy"/>
    <w:basedOn w:val="Normal"/>
    <w:qFormat/>
    <w:rsid w:val="00681C9A"/>
    <w:pPr>
      <w:spacing w:after="0" w:line="240" w:lineRule="auto"/>
    </w:pPr>
    <w:rPr>
      <w:rFonts w:ascii="Helvetica" w:hAnsi="Helvetica"/>
      <w:color w:val="000000"/>
    </w:rPr>
  </w:style>
  <w:style w:type="paragraph" w:customStyle="1" w:styleId="StMarysHeading">
    <w:name w:val="St Mary's Heading"/>
    <w:basedOn w:val="Normal"/>
    <w:qFormat/>
    <w:rsid w:val="00681C9A"/>
    <w:pPr>
      <w:spacing w:after="100" w:line="240" w:lineRule="auto"/>
    </w:pPr>
    <w:rPr>
      <w:rFonts w:ascii="Helvetica" w:hAnsi="Helvetica"/>
      <w:b/>
      <w:color w:val="0D396B"/>
    </w:rPr>
  </w:style>
  <w:style w:type="paragraph" w:customStyle="1" w:styleId="StMarysBullets">
    <w:name w:val="St Mary's Bullets"/>
    <w:basedOn w:val="Normal"/>
    <w:qFormat/>
    <w:rsid w:val="00681C9A"/>
    <w:pPr>
      <w:numPr>
        <w:numId w:val="4"/>
      </w:numPr>
      <w:ind w:left="357" w:hanging="357"/>
    </w:pPr>
    <w:rPr>
      <w:rFonts w:ascii="Helvetica" w:hAnsi="Helvetica"/>
    </w:rPr>
  </w:style>
  <w:style w:type="character" w:styleId="Hyperlink">
    <w:name w:val="Hyperlink"/>
    <w:basedOn w:val="DefaultParagraphFont"/>
    <w:uiPriority w:val="99"/>
    <w:unhideWhenUsed/>
    <w:rsid w:val="00DC12C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C12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B29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2912"/>
    <w:rPr>
      <w:rFonts w:ascii="Calibri" w:eastAsia="Times New Roman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B29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2912"/>
    <w:rPr>
      <w:rFonts w:ascii="Calibri" w:eastAsia="Times New Roman" w:hAnsi="Calibri" w:cs="Times New Roman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A265F4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21D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1D7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1D73"/>
    <w:rPr>
      <w:rFonts w:ascii="Calibri" w:eastAsia="Times New Roman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1D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1D73"/>
    <w:rPr>
      <w:rFonts w:ascii="Calibri" w:eastAsia="Times New Roman" w:hAnsi="Calibri" w:cs="Times New Roman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CB7A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1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4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stmarys.ac.uk/hr/organisational-development/induction/quick-start-guide-for-new-staff.aspx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stmarys.ac.uk/hr/organisational-development/induction/quick-start-guide-for-new-staff.aspx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0438\Downloads\Internal-Document-Colour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9C75118D72274182829A2A6341A5E9" ma:contentTypeVersion="13" ma:contentTypeDescription="Create a new document." ma:contentTypeScope="" ma:versionID="867a1b048b6087a7550c76f6b4487e81">
  <xsd:schema xmlns:xsd="http://www.w3.org/2001/XMLSchema" xmlns:xs="http://www.w3.org/2001/XMLSchema" xmlns:p="http://schemas.microsoft.com/office/2006/metadata/properties" xmlns:ns3="d81e2f5d-6f3f-4909-9ed7-f50a55bb05cf" xmlns:ns4="646bc546-d1f1-4323-a0cd-37393ab8bcfc" targetNamespace="http://schemas.microsoft.com/office/2006/metadata/properties" ma:root="true" ma:fieldsID="ada2e18e414094c8d28a23eeb49ffc13" ns3:_="" ns4:_="">
    <xsd:import namespace="d81e2f5d-6f3f-4909-9ed7-f50a55bb05cf"/>
    <xsd:import namespace="646bc546-d1f1-4323-a0cd-37393ab8bcf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1e2f5d-6f3f-4909-9ed7-f50a55bb05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6bc546-d1f1-4323-a0cd-37393ab8bcf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66271B-615E-4D83-8E88-5ACD738CB3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00476E-DED5-4B0E-B3F4-FBE45DF40CCD}">
  <ds:schemaRefs>
    <ds:schemaRef ds:uri="http://purl.org/dc/dcmitype/"/>
    <ds:schemaRef ds:uri="http://purl.org/dc/terms/"/>
    <ds:schemaRef ds:uri="http://purl.org/dc/elements/1.1/"/>
    <ds:schemaRef ds:uri="d81e2f5d-6f3f-4909-9ed7-f50a55bb05cf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646bc546-d1f1-4323-a0cd-37393ab8bcfc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5A1C2C02-1AFE-4F36-846C-0773D16BF4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1e2f5d-6f3f-4909-9ed7-f50a55bb05cf"/>
    <ds:schemaRef ds:uri="646bc546-d1f1-4323-a0cd-37393ab8bc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Internal-Document-Colour-Template.dotx</Template>
  <TotalTime>1</TotalTime>
  <Pages>2</Pages>
  <Words>256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Mytton Williams</Company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Your Induction Checklist v2.0</dc:title>
  <dc:subject>New Starter Checklist</dc:subject>
  <dc:creator>Maria Stopyra</dc:creator>
  <cp:keywords>
  </cp:keywords>
  <dc:description>
  </dc:description>
  <cp:lastModifiedBy>Maria Stopyra</cp:lastModifiedBy>
  <cp:revision>3</cp:revision>
  <cp:lastPrinted>2013-06-28T11:32:00Z</cp:lastPrinted>
  <dcterms:created xsi:type="dcterms:W3CDTF">2020-10-30T10:59:00Z</dcterms:created>
  <dcterms:modified xsi:type="dcterms:W3CDTF">2021-08-09T09:37:47Z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e01a8d18-5aa2-45c8-b0bf-e219370d8dcd</vt:lpwstr>
  </property>
  <property fmtid="{D5CDD505-2E9C-101B-9397-08002B2CF9AE}" pid="3" name="ContentTypeId">
    <vt:lpwstr>0x0101002D9C75118D72274182829A2A6341A5E9</vt:lpwstr>
  </property>
</Properties>
</file>